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F0" w:rsidRDefault="00B203F0" w:rsidP="001543D8">
      <w:pPr>
        <w:spacing w:after="24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Пояснительная записка</w:t>
      </w:r>
    </w:p>
    <w:p w:rsidR="00B203F0" w:rsidRPr="00AE7D11" w:rsidRDefault="00B203F0" w:rsidP="00AE7D11">
      <w:pPr>
        <w:jc w:val="both"/>
        <w:outlineLvl w:val="0"/>
        <w:rPr>
          <w:color w:val="333333"/>
          <w:kern w:val="36"/>
        </w:rPr>
      </w:pPr>
      <w:r w:rsidRPr="00136733">
        <w:rPr>
          <w:sz w:val="28"/>
          <w:szCs w:val="28"/>
          <w:lang w:eastAsia="en-US"/>
        </w:rPr>
        <w:tab/>
      </w:r>
      <w:r w:rsidRPr="00AE7D11">
        <w:rPr>
          <w:sz w:val="28"/>
          <w:szCs w:val="28"/>
          <w:lang w:eastAsia="en-US"/>
        </w:rPr>
        <w:t>Проект  административного  регламента по предос</w:t>
      </w:r>
      <w:r>
        <w:rPr>
          <w:sz w:val="28"/>
          <w:szCs w:val="28"/>
          <w:lang w:eastAsia="en-US"/>
        </w:rPr>
        <w:t xml:space="preserve">тавлению  муниципальной услуги </w:t>
      </w:r>
      <w:r w:rsidRPr="00BC0859">
        <w:rPr>
          <w:color w:val="242424"/>
          <w:sz w:val="28"/>
          <w:szCs w:val="28"/>
        </w:rPr>
        <w:t>«</w:t>
      </w:r>
      <w:r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>
        <w:rPr>
          <w:color w:val="000000"/>
          <w:sz w:val="28"/>
          <w:szCs w:val="28"/>
        </w:rPr>
        <w:t>»</w:t>
      </w:r>
      <w:r>
        <w:rPr>
          <w:color w:val="242424"/>
          <w:sz w:val="28"/>
          <w:szCs w:val="28"/>
        </w:rPr>
        <w:t xml:space="preserve"> </w:t>
      </w:r>
      <w:r w:rsidRPr="00AE7D11">
        <w:rPr>
          <w:sz w:val="28"/>
          <w:szCs w:val="28"/>
          <w:lang w:eastAsia="en-US"/>
        </w:rPr>
        <w:t xml:space="preserve">размещен </w:t>
      </w:r>
      <w:r w:rsidRPr="00AE7D11">
        <w:rPr>
          <w:sz w:val="28"/>
          <w:szCs w:val="28"/>
        </w:rPr>
        <w:t>на официальном сайте Администрации Л</w:t>
      </w:r>
      <w:r>
        <w:rPr>
          <w:sz w:val="28"/>
          <w:szCs w:val="28"/>
        </w:rPr>
        <w:t>енинского</w:t>
      </w:r>
      <w:r w:rsidRPr="00AE7D11">
        <w:rPr>
          <w:sz w:val="28"/>
          <w:szCs w:val="28"/>
        </w:rPr>
        <w:t xml:space="preserve">  сел</w:t>
      </w:r>
      <w:r>
        <w:rPr>
          <w:sz w:val="28"/>
          <w:szCs w:val="28"/>
        </w:rPr>
        <w:t>ьсовета  Касторенского района 27.05.2024</w:t>
      </w:r>
      <w:r w:rsidRPr="00AE7D11">
        <w:rPr>
          <w:sz w:val="28"/>
          <w:szCs w:val="28"/>
        </w:rPr>
        <w:t xml:space="preserve">г. </w:t>
      </w:r>
      <w:r w:rsidRPr="00AE7D11">
        <w:rPr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>
        <w:rPr>
          <w:color w:val="00000A"/>
          <w:kern w:val="2"/>
          <w:sz w:val="28"/>
          <w:szCs w:val="28"/>
          <w:lang w:eastAsia="ar-SA"/>
        </w:rPr>
        <w:t xml:space="preserve"> </w:t>
      </w:r>
      <w:r w:rsidRPr="00AE7D11">
        <w:rPr>
          <w:sz w:val="28"/>
          <w:szCs w:val="28"/>
          <w:lang w:eastAsia="en-US"/>
        </w:rPr>
        <w:t>«</w:t>
      </w:r>
      <w:r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>
        <w:rPr>
          <w:color w:val="000000"/>
          <w:sz w:val="28"/>
          <w:szCs w:val="28"/>
        </w:rPr>
        <w:t>»</w:t>
      </w:r>
      <w:r>
        <w:rPr>
          <w:color w:val="0E2F43"/>
          <w:sz w:val="28"/>
          <w:szCs w:val="28"/>
        </w:rPr>
        <w:t xml:space="preserve"> </w:t>
      </w:r>
      <w:r w:rsidRPr="00136733">
        <w:rPr>
          <w:color w:val="0E2F43"/>
          <w:sz w:val="28"/>
          <w:szCs w:val="28"/>
        </w:rPr>
        <w:t xml:space="preserve"> с</w:t>
      </w:r>
      <w:r w:rsidRPr="00136733">
        <w:rPr>
          <w:sz w:val="28"/>
          <w:szCs w:val="28"/>
          <w:lang w:eastAsia="en-US"/>
        </w:rPr>
        <w:t xml:space="preserve">оставляет 30 дней  с даты  размещения  -   до </w:t>
      </w:r>
      <w:r>
        <w:rPr>
          <w:sz w:val="28"/>
          <w:szCs w:val="28"/>
          <w:lang w:eastAsia="en-US"/>
        </w:rPr>
        <w:t>26.06.2024</w:t>
      </w:r>
      <w:r w:rsidRPr="00D100E1">
        <w:rPr>
          <w:sz w:val="28"/>
          <w:szCs w:val="28"/>
          <w:lang w:eastAsia="en-US"/>
        </w:rPr>
        <w:t>г.</w:t>
      </w:r>
      <w:r w:rsidRPr="00136733">
        <w:rPr>
          <w:sz w:val="28"/>
          <w:szCs w:val="28"/>
          <w:lang w:eastAsia="en-US"/>
        </w:rPr>
        <w:t xml:space="preserve"> включительно.</w:t>
      </w:r>
    </w:p>
    <w:p w:rsidR="00B203F0" w:rsidRPr="00136733" w:rsidRDefault="00B203F0" w:rsidP="00FD477E">
      <w:pPr>
        <w:tabs>
          <w:tab w:val="left" w:pos="709"/>
        </w:tabs>
        <w:suppressAutoHyphens/>
        <w:spacing w:line="100" w:lineRule="atLeast"/>
        <w:jc w:val="both"/>
        <w:rPr>
          <w:color w:val="00000A"/>
          <w:kern w:val="2"/>
          <w:sz w:val="28"/>
          <w:szCs w:val="28"/>
          <w:lang w:eastAsia="ar-SA"/>
        </w:rPr>
      </w:pPr>
      <w:r w:rsidRPr="00136733">
        <w:rPr>
          <w:sz w:val="28"/>
          <w:szCs w:val="28"/>
          <w:lang w:eastAsia="en-US"/>
        </w:rPr>
        <w:tab/>
      </w:r>
      <w:r w:rsidRPr="00136733">
        <w:rPr>
          <w:color w:val="00000A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>
        <w:rPr>
          <w:sz w:val="28"/>
          <w:szCs w:val="28"/>
          <w:lang w:eastAsia="en-US"/>
        </w:rPr>
        <w:t xml:space="preserve"> «</w:t>
      </w:r>
      <w:r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>
        <w:rPr>
          <w:color w:val="000000"/>
          <w:sz w:val="28"/>
          <w:szCs w:val="28"/>
        </w:rPr>
        <w:t>»</w:t>
      </w:r>
      <w:r>
        <w:rPr>
          <w:color w:val="333333"/>
          <w:kern w:val="36"/>
          <w:sz w:val="28"/>
          <w:szCs w:val="28"/>
        </w:rPr>
        <w:t xml:space="preserve"> </w:t>
      </w:r>
      <w:r w:rsidRPr="00136733">
        <w:rPr>
          <w:color w:val="0E2F43"/>
          <w:sz w:val="28"/>
          <w:szCs w:val="28"/>
        </w:rPr>
        <w:t xml:space="preserve"> </w:t>
      </w:r>
      <w:r w:rsidRPr="00136733">
        <w:rPr>
          <w:sz w:val="28"/>
          <w:szCs w:val="28"/>
          <w:lang w:eastAsia="en-US"/>
        </w:rPr>
        <w:t>не поступило.</w:t>
      </w:r>
    </w:p>
    <w:p w:rsidR="00B203F0" w:rsidRPr="00136733" w:rsidRDefault="00B203F0" w:rsidP="000042A0">
      <w:pPr>
        <w:ind w:firstLine="708"/>
        <w:jc w:val="both"/>
        <w:rPr>
          <w:color w:val="3C3C3C"/>
          <w:sz w:val="28"/>
          <w:szCs w:val="28"/>
        </w:rPr>
      </w:pPr>
      <w:r w:rsidRPr="00136733">
        <w:rPr>
          <w:color w:val="3C3C3C"/>
          <w:sz w:val="28"/>
          <w:szCs w:val="28"/>
        </w:rPr>
        <w:t>Не</w:t>
      </w:r>
      <w:r>
        <w:rPr>
          <w:color w:val="3C3C3C"/>
          <w:sz w:val="28"/>
          <w:szCs w:val="28"/>
        </w:rPr>
        <w:t xml:space="preserve"> </w:t>
      </w:r>
      <w:r w:rsidRPr="00136733">
        <w:rPr>
          <w:color w:val="3C3C3C"/>
          <w:sz w:val="28"/>
          <w:szCs w:val="28"/>
        </w:rPr>
        <w:t xml:space="preserve">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Ленинского</w:t>
      </w:r>
      <w:r w:rsidRPr="00136733">
        <w:rPr>
          <w:color w:val="3C3C3C"/>
          <w:sz w:val="28"/>
          <w:szCs w:val="28"/>
        </w:rPr>
        <w:t xml:space="preserve"> сельсовета Касторенского района Курской области и последующего утверждения административного регламента Администрацией </w:t>
      </w:r>
      <w:r>
        <w:rPr>
          <w:color w:val="3C3C3C"/>
          <w:sz w:val="28"/>
          <w:szCs w:val="28"/>
        </w:rPr>
        <w:t>Ленинского сельсовета Касторенского </w:t>
      </w:r>
      <w:r w:rsidRPr="00136733">
        <w:rPr>
          <w:color w:val="3C3C3C"/>
          <w:sz w:val="28"/>
          <w:szCs w:val="28"/>
        </w:rPr>
        <w:t>района.</w:t>
      </w:r>
      <w:r w:rsidRPr="00136733">
        <w:rPr>
          <w:color w:val="3C3C3C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Ленинского</w:t>
      </w:r>
      <w:r w:rsidRPr="00136733">
        <w:rPr>
          <w:color w:val="3C3C3C"/>
          <w:sz w:val="28"/>
          <w:szCs w:val="28"/>
        </w:rPr>
        <w:t xml:space="preserve">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</w:t>
      </w:r>
      <w:r>
        <w:rPr>
          <w:color w:val="3C3C3C"/>
          <w:sz w:val="28"/>
          <w:szCs w:val="28"/>
        </w:rPr>
        <w:t>Ленинского</w:t>
      </w:r>
      <w:r w:rsidRPr="00136733">
        <w:rPr>
          <w:color w:val="3C3C3C"/>
          <w:sz w:val="28"/>
          <w:szCs w:val="28"/>
        </w:rPr>
        <w:t xml:space="preserve"> сельсовета Касторенского района.</w:t>
      </w:r>
    </w:p>
    <w:p w:rsidR="00B203F0" w:rsidRPr="00136733" w:rsidRDefault="00B203F0" w:rsidP="000042A0">
      <w:pPr>
        <w:ind w:firstLine="708"/>
        <w:jc w:val="both"/>
        <w:rPr>
          <w:color w:val="3C3C3C"/>
          <w:sz w:val="28"/>
          <w:szCs w:val="28"/>
        </w:rPr>
      </w:pPr>
      <w:r w:rsidRPr="00136733">
        <w:rPr>
          <w:sz w:val="28"/>
          <w:szCs w:val="28"/>
          <w:lang w:eastAsia="en-US"/>
        </w:rPr>
        <w:t>Проект административного  регламента по</w:t>
      </w:r>
      <w:r w:rsidRPr="00136733">
        <w:rPr>
          <w:color w:val="3C3C3C"/>
          <w:sz w:val="28"/>
          <w:szCs w:val="28"/>
        </w:rPr>
        <w:t xml:space="preserve"> </w:t>
      </w:r>
      <w:r w:rsidRPr="00136733">
        <w:rPr>
          <w:sz w:val="28"/>
          <w:szCs w:val="28"/>
          <w:lang w:eastAsia="en-US"/>
        </w:rPr>
        <w:t>предоставлению  муниципальной услуги   «</w:t>
      </w:r>
      <w:r w:rsidRPr="00BC0859">
        <w:rPr>
          <w:color w:val="000000"/>
          <w:sz w:val="28"/>
          <w:szCs w:val="28"/>
        </w:rPr>
        <w:t>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>
        <w:rPr>
          <w:color w:val="000000"/>
          <w:sz w:val="28"/>
          <w:szCs w:val="28"/>
        </w:rPr>
        <w:t>»</w:t>
      </w:r>
      <w:r>
        <w:rPr>
          <w:color w:val="242424"/>
          <w:sz w:val="28"/>
          <w:szCs w:val="28"/>
        </w:rPr>
        <w:t xml:space="preserve"> </w:t>
      </w:r>
      <w:r>
        <w:rPr>
          <w:color w:val="0E2F43"/>
          <w:sz w:val="28"/>
          <w:szCs w:val="28"/>
        </w:rPr>
        <w:t xml:space="preserve"> </w:t>
      </w:r>
      <w:r w:rsidRPr="00136733">
        <w:rPr>
          <w:color w:val="0E2F43"/>
          <w:sz w:val="28"/>
          <w:szCs w:val="28"/>
        </w:rPr>
        <w:t xml:space="preserve"> </w:t>
      </w:r>
      <w:r w:rsidRPr="00136733">
        <w:rPr>
          <w:sz w:val="28"/>
          <w:szCs w:val="28"/>
          <w:lang w:eastAsia="en-US"/>
        </w:rPr>
        <w:t xml:space="preserve">направлен на  экспертизу </w:t>
      </w:r>
      <w:r w:rsidRPr="00136733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Ленинского</w:t>
      </w:r>
      <w:r w:rsidRPr="00136733">
        <w:rPr>
          <w:color w:val="3C3C3C"/>
          <w:sz w:val="28"/>
          <w:szCs w:val="28"/>
        </w:rPr>
        <w:t xml:space="preserve"> сельсовета Касторенского района Курской области.</w:t>
      </w:r>
    </w:p>
    <w:p w:rsidR="00B203F0" w:rsidRDefault="00B203F0" w:rsidP="000042A0">
      <w:pPr>
        <w:ind w:firstLine="708"/>
        <w:jc w:val="both"/>
        <w:rPr>
          <w:color w:val="3C3C3C"/>
          <w:sz w:val="28"/>
          <w:szCs w:val="28"/>
        </w:rPr>
      </w:pPr>
    </w:p>
    <w:p w:rsidR="00B203F0" w:rsidRPr="000042A0" w:rsidRDefault="00B203F0" w:rsidP="000042A0">
      <w:pPr>
        <w:ind w:firstLine="708"/>
        <w:jc w:val="both"/>
        <w:rPr>
          <w:color w:val="3C3C3C"/>
          <w:sz w:val="28"/>
          <w:szCs w:val="28"/>
        </w:rPr>
      </w:pPr>
    </w:p>
    <w:p w:rsidR="00B203F0" w:rsidRDefault="00B203F0" w:rsidP="00145E5B">
      <w:pPr>
        <w:jc w:val="both"/>
        <w:rPr>
          <w:sz w:val="28"/>
          <w:szCs w:val="28"/>
          <w:lang w:eastAsia="en-US"/>
        </w:rPr>
      </w:pPr>
    </w:p>
    <w:p w:rsidR="00B203F0" w:rsidRDefault="00B203F0"/>
    <w:sectPr w:rsidR="00B203F0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5B"/>
    <w:rsid w:val="000042A0"/>
    <w:rsid w:val="00037B04"/>
    <w:rsid w:val="00054925"/>
    <w:rsid w:val="00136733"/>
    <w:rsid w:val="00145E5B"/>
    <w:rsid w:val="001543D8"/>
    <w:rsid w:val="001A0AFC"/>
    <w:rsid w:val="00241753"/>
    <w:rsid w:val="00260AA5"/>
    <w:rsid w:val="004A3FB9"/>
    <w:rsid w:val="005C71B6"/>
    <w:rsid w:val="00605D84"/>
    <w:rsid w:val="007B601E"/>
    <w:rsid w:val="00842A9F"/>
    <w:rsid w:val="00853788"/>
    <w:rsid w:val="008939B7"/>
    <w:rsid w:val="008E3001"/>
    <w:rsid w:val="00916AA0"/>
    <w:rsid w:val="00A046C8"/>
    <w:rsid w:val="00A952BC"/>
    <w:rsid w:val="00AA5B4C"/>
    <w:rsid w:val="00AE7D11"/>
    <w:rsid w:val="00B139CC"/>
    <w:rsid w:val="00B203F0"/>
    <w:rsid w:val="00BC0859"/>
    <w:rsid w:val="00C44C32"/>
    <w:rsid w:val="00D100E1"/>
    <w:rsid w:val="00D34725"/>
    <w:rsid w:val="00E31737"/>
    <w:rsid w:val="00E54F5D"/>
    <w:rsid w:val="00F865DB"/>
    <w:rsid w:val="00F903FE"/>
    <w:rsid w:val="00FD3B36"/>
    <w:rsid w:val="00FD477E"/>
    <w:rsid w:val="00FE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43D8"/>
    <w:rPr>
      <w:color w:val="0000FF"/>
      <w:u w:val="single"/>
    </w:rPr>
  </w:style>
  <w:style w:type="paragraph" w:customStyle="1" w:styleId="ConsPlusTitle">
    <w:name w:val="ConsPlusTitle"/>
    <w:uiPriority w:val="99"/>
    <w:rsid w:val="000042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054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378</Words>
  <Characters>2155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Leninsky</cp:lastModifiedBy>
  <cp:revision>12</cp:revision>
  <dcterms:created xsi:type="dcterms:W3CDTF">2018-06-04T23:01:00Z</dcterms:created>
  <dcterms:modified xsi:type="dcterms:W3CDTF">2024-07-03T05:39:00Z</dcterms:modified>
</cp:coreProperties>
</file>