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E8" w:rsidRPr="00662E98" w:rsidRDefault="008E42E8" w:rsidP="00662E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42E8" w:rsidRPr="00662E98" w:rsidRDefault="008E42E8" w:rsidP="00662E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62E98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E42E8" w:rsidRPr="00662E98" w:rsidRDefault="008E42E8" w:rsidP="00662E98">
      <w:pPr>
        <w:pStyle w:val="Heading1"/>
        <w:rPr>
          <w:rFonts w:ascii="Arial" w:hAnsi="Arial" w:cs="Arial"/>
          <w:sz w:val="32"/>
          <w:szCs w:val="32"/>
        </w:rPr>
      </w:pPr>
      <w:r w:rsidRPr="00662E98">
        <w:rPr>
          <w:rFonts w:ascii="Arial" w:hAnsi="Arial" w:cs="Arial"/>
          <w:sz w:val="32"/>
          <w:szCs w:val="32"/>
        </w:rPr>
        <w:t>АДМИНИСТРАЦИЯ</w:t>
      </w:r>
    </w:p>
    <w:p w:rsidR="008E42E8" w:rsidRPr="00662E98" w:rsidRDefault="008E42E8" w:rsidP="00662E98">
      <w:pPr>
        <w:pStyle w:val="Heading1"/>
        <w:rPr>
          <w:rFonts w:ascii="Arial" w:hAnsi="Arial" w:cs="Arial"/>
          <w:sz w:val="32"/>
          <w:szCs w:val="32"/>
        </w:rPr>
      </w:pPr>
      <w:r w:rsidRPr="00662E98">
        <w:rPr>
          <w:rFonts w:ascii="Arial" w:hAnsi="Arial" w:cs="Arial"/>
          <w:sz w:val="32"/>
          <w:szCs w:val="32"/>
        </w:rPr>
        <w:t>ЛЕНИНСКОГО СЕЛЬСОВЕТА</w:t>
      </w:r>
    </w:p>
    <w:p w:rsidR="008E42E8" w:rsidRDefault="008E42E8" w:rsidP="00662E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62E98">
        <w:rPr>
          <w:rFonts w:ascii="Arial" w:hAnsi="Arial" w:cs="Arial"/>
          <w:b/>
          <w:bCs/>
          <w:sz w:val="32"/>
          <w:szCs w:val="32"/>
        </w:rPr>
        <w:t xml:space="preserve">КАСТОРЕНСКОГО РАЙОНА </w:t>
      </w:r>
    </w:p>
    <w:p w:rsidR="008E42E8" w:rsidRPr="00662E98" w:rsidRDefault="008E42E8" w:rsidP="00662E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62E9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E42E8" w:rsidRPr="00662E98" w:rsidRDefault="008E42E8" w:rsidP="00662E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42E8" w:rsidRPr="00662E98" w:rsidRDefault="008E42E8" w:rsidP="00662E98">
      <w:pPr>
        <w:pStyle w:val="Heading2"/>
        <w:rPr>
          <w:rFonts w:ascii="Arial" w:hAnsi="Arial" w:cs="Arial"/>
          <w:sz w:val="32"/>
          <w:szCs w:val="32"/>
        </w:rPr>
      </w:pPr>
      <w:r w:rsidRPr="00662E98">
        <w:rPr>
          <w:rFonts w:ascii="Arial" w:hAnsi="Arial" w:cs="Arial"/>
          <w:sz w:val="32"/>
          <w:szCs w:val="32"/>
        </w:rPr>
        <w:t>ПОСТАНОВЛЕНИЕ</w:t>
      </w:r>
    </w:p>
    <w:p w:rsidR="008E42E8" w:rsidRPr="00662E98" w:rsidRDefault="008E42E8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От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22</w:t>
      </w: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октября </w:t>
      </w:r>
      <w:r>
        <w:rPr>
          <w:rFonts w:ascii="Arial" w:hAnsi="Arial" w:cs="Arial"/>
          <w:b/>
          <w:bCs/>
          <w:sz w:val="32"/>
          <w:szCs w:val="32"/>
        </w:rPr>
        <w:t>2024</w:t>
      </w:r>
      <w:r w:rsidRPr="00662E98">
        <w:rPr>
          <w:rFonts w:ascii="Arial" w:hAnsi="Arial" w:cs="Arial"/>
          <w:b/>
          <w:bCs/>
          <w:sz w:val="32"/>
          <w:szCs w:val="32"/>
        </w:rPr>
        <w:t xml:space="preserve"> </w:t>
      </w: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 xml:space="preserve">года №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59</w:t>
      </w:r>
    </w:p>
    <w:p w:rsidR="008E42E8" w:rsidRPr="00662E98" w:rsidRDefault="008E42E8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8E42E8" w:rsidRDefault="008E42E8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«Об утверждении муниципальной программы «Социальная поддержка граждан в Ленинском сельсовете Касторенског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о района Курской области на 2025-2027</w:t>
      </w: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 xml:space="preserve"> гг.»</w:t>
      </w:r>
    </w:p>
    <w:p w:rsidR="008E42E8" w:rsidRPr="00662E98" w:rsidRDefault="008E42E8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8E42E8" w:rsidRPr="00662E98" w:rsidRDefault="008E42E8" w:rsidP="00662E9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«Ленинский сельсовет» Касторенского района Курской области, Администрация Ленинского сельсовета Касторенского района  Курской области ПОСТАНОВЛЯЕТ:</w:t>
      </w:r>
      <w:r w:rsidRPr="00662E98">
        <w:rPr>
          <w:rFonts w:ascii="Arial" w:hAnsi="Arial" w:cs="Arial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8E42E8" w:rsidRPr="00662E98" w:rsidRDefault="008E42E8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1. Утвердить муниципальную программу «Социальная поддержка граждан в Ленинском сельсовете Касторенског</w:t>
      </w:r>
      <w:r>
        <w:rPr>
          <w:rFonts w:ascii="Arial" w:hAnsi="Arial" w:cs="Arial"/>
          <w:sz w:val="24"/>
          <w:szCs w:val="24"/>
          <w:lang w:eastAsia="ru-RU"/>
        </w:rPr>
        <w:t>о района Курской области на 2025-2027</w:t>
      </w:r>
      <w:r w:rsidRPr="00662E98">
        <w:rPr>
          <w:rFonts w:ascii="Arial" w:hAnsi="Arial" w:cs="Arial"/>
          <w:sz w:val="24"/>
          <w:szCs w:val="24"/>
          <w:lang w:eastAsia="ru-RU"/>
        </w:rPr>
        <w:t>г.г.» согласно приложению № 1.</w:t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</w:p>
    <w:p w:rsidR="008E42E8" w:rsidRPr="00662E98" w:rsidRDefault="008E42E8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 2. Главному бухгалтеру Администрации Ленинского сельсовета предусмотреть ассигнования на реализацию муниципальной программы «Социальная поддержка граждан в Ленинском сельсовете Касторенског</w:t>
      </w:r>
      <w:r>
        <w:rPr>
          <w:rFonts w:ascii="Arial" w:hAnsi="Arial" w:cs="Arial"/>
          <w:sz w:val="24"/>
          <w:szCs w:val="24"/>
          <w:lang w:eastAsia="ru-RU"/>
        </w:rPr>
        <w:t>о района Курской области на 2025-2027</w:t>
      </w:r>
      <w:r w:rsidRPr="00662E98">
        <w:rPr>
          <w:rFonts w:ascii="Arial" w:hAnsi="Arial" w:cs="Arial"/>
          <w:sz w:val="24"/>
          <w:szCs w:val="24"/>
          <w:lang w:eastAsia="ru-RU"/>
        </w:rPr>
        <w:t>гг.» при формировании бюджета Л</w:t>
      </w:r>
      <w:r>
        <w:rPr>
          <w:rFonts w:ascii="Arial" w:hAnsi="Arial" w:cs="Arial"/>
          <w:sz w:val="24"/>
          <w:szCs w:val="24"/>
          <w:lang w:eastAsia="ru-RU"/>
        </w:rPr>
        <w:t>енинского сельсовета на 2025 год и плановый период 2026-2027</w:t>
      </w:r>
      <w:r w:rsidRPr="00662E98">
        <w:rPr>
          <w:rFonts w:ascii="Arial" w:hAnsi="Arial" w:cs="Arial"/>
          <w:sz w:val="24"/>
          <w:szCs w:val="24"/>
          <w:lang w:eastAsia="ru-RU"/>
        </w:rPr>
        <w:t xml:space="preserve"> гг.</w:t>
      </w:r>
    </w:p>
    <w:p w:rsidR="008E42E8" w:rsidRPr="00662E98" w:rsidRDefault="008E42E8" w:rsidP="00117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3.Установить,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</w:t>
      </w:r>
    </w:p>
    <w:p w:rsidR="008E42E8" w:rsidRPr="00662E98" w:rsidRDefault="008E42E8" w:rsidP="00117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4. Считать утратившим силу постановление администрации Ленинского сельсовета Касторен</w:t>
      </w:r>
      <w:r>
        <w:rPr>
          <w:rFonts w:ascii="Arial" w:hAnsi="Arial" w:cs="Arial"/>
          <w:sz w:val="24"/>
          <w:szCs w:val="24"/>
          <w:lang w:eastAsia="ru-RU"/>
        </w:rPr>
        <w:t>ского района Курской области №68 от 01.11.2023</w:t>
      </w:r>
      <w:r w:rsidRPr="00662E98">
        <w:rPr>
          <w:rFonts w:ascii="Arial" w:hAnsi="Arial" w:cs="Arial"/>
          <w:sz w:val="24"/>
          <w:szCs w:val="24"/>
          <w:lang w:eastAsia="ru-RU"/>
        </w:rPr>
        <w:t xml:space="preserve"> года «Об утверждении муниципальной программы«Социальная поддержка граждан в Ленинском сельсовете Касторенского района Курской области» с 01.01.20</w:t>
      </w:r>
      <w:r>
        <w:rPr>
          <w:rFonts w:ascii="Arial" w:hAnsi="Arial" w:cs="Arial"/>
          <w:sz w:val="24"/>
          <w:szCs w:val="24"/>
          <w:lang w:eastAsia="ru-RU"/>
        </w:rPr>
        <w:t>25</w:t>
      </w:r>
      <w:r w:rsidRPr="00662E98">
        <w:rPr>
          <w:rFonts w:ascii="Arial" w:hAnsi="Arial" w:cs="Arial"/>
          <w:sz w:val="24"/>
          <w:szCs w:val="24"/>
          <w:lang w:eastAsia="ru-RU"/>
        </w:rPr>
        <w:t xml:space="preserve"> года</w:t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</w:p>
    <w:p w:rsidR="008E42E8" w:rsidRPr="00662E98" w:rsidRDefault="008E42E8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662E98">
        <w:rPr>
          <w:rFonts w:ascii="Arial" w:hAnsi="Arial" w:cs="Arial"/>
          <w:sz w:val="24"/>
          <w:szCs w:val="24"/>
        </w:rPr>
        <w:t>Настоящее постановле</w:t>
      </w:r>
      <w:r>
        <w:rPr>
          <w:rFonts w:ascii="Arial" w:hAnsi="Arial" w:cs="Arial"/>
          <w:sz w:val="24"/>
          <w:szCs w:val="24"/>
        </w:rPr>
        <w:t>ние вступает в силу с 01.01.2025</w:t>
      </w:r>
      <w:r w:rsidRPr="00662E98">
        <w:rPr>
          <w:rFonts w:ascii="Arial" w:hAnsi="Arial" w:cs="Arial"/>
          <w:sz w:val="24"/>
          <w:szCs w:val="24"/>
        </w:rPr>
        <w:t xml:space="preserve"> года, подлежит  размещению на официальном сайте Администрации Ленинского сельсовета.</w:t>
      </w:r>
    </w:p>
    <w:p w:rsidR="008E42E8" w:rsidRPr="00662E98" w:rsidRDefault="008E42E8" w:rsidP="00A5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6. Контроль за выполнением постановления оставляю за собой.</w:t>
      </w:r>
    </w:p>
    <w:p w:rsidR="008E42E8" w:rsidRPr="00662E98" w:rsidRDefault="008E42E8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8E42E8" w:rsidRPr="00662E98" w:rsidRDefault="008E42E8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8E42E8" w:rsidRPr="00662E98" w:rsidRDefault="008E42E8" w:rsidP="000F4257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 </w:t>
      </w:r>
    </w:p>
    <w:p w:rsidR="008E42E8" w:rsidRPr="00662E98" w:rsidRDefault="008E42E8" w:rsidP="000F425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              Глава </w:t>
      </w:r>
    </w:p>
    <w:p w:rsidR="008E42E8" w:rsidRPr="00662E98" w:rsidRDefault="008E42E8" w:rsidP="00662E9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Ленинского сельсовета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А. М. Лохматов</w:t>
      </w:r>
    </w:p>
    <w:p w:rsidR="008E42E8" w:rsidRPr="00662E98" w:rsidRDefault="008E42E8" w:rsidP="00662E9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</w:r>
      <w:r w:rsidRPr="00662E98">
        <w:rPr>
          <w:rFonts w:ascii="Arial" w:hAnsi="Arial" w:cs="Arial"/>
          <w:sz w:val="24"/>
          <w:szCs w:val="24"/>
          <w:lang w:eastAsia="ru-RU"/>
        </w:rPr>
        <w:tab/>
        <w:t xml:space="preserve">                            Приложение </w:t>
      </w:r>
      <w:bookmarkStart w:id="0" w:name="_GoBack"/>
      <w:bookmarkEnd w:id="0"/>
    </w:p>
    <w:p w:rsidR="008E42E8" w:rsidRPr="00662E98" w:rsidRDefault="008E42E8" w:rsidP="00662E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62E98">
        <w:rPr>
          <w:rFonts w:ascii="Arial" w:hAnsi="Arial" w:cs="Arial"/>
          <w:sz w:val="24"/>
          <w:szCs w:val="24"/>
        </w:rPr>
        <w:t xml:space="preserve">Утверждена </w:t>
      </w:r>
    </w:p>
    <w:p w:rsidR="008E42E8" w:rsidRPr="00662E98" w:rsidRDefault="008E42E8" w:rsidP="00662E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62E98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8E42E8" w:rsidRPr="00662E98" w:rsidRDefault="008E42E8" w:rsidP="00662E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62E98">
        <w:rPr>
          <w:rFonts w:ascii="Arial" w:hAnsi="Arial" w:cs="Arial"/>
          <w:sz w:val="24"/>
          <w:szCs w:val="24"/>
        </w:rPr>
        <w:t xml:space="preserve">Ленинского сельсовета </w:t>
      </w:r>
    </w:p>
    <w:p w:rsidR="008E42E8" w:rsidRPr="00662E98" w:rsidRDefault="008E42E8" w:rsidP="00662E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62E98">
        <w:rPr>
          <w:rFonts w:ascii="Arial" w:hAnsi="Arial" w:cs="Arial"/>
          <w:sz w:val="24"/>
          <w:szCs w:val="24"/>
        </w:rPr>
        <w:t>Касторенского  района</w:t>
      </w:r>
    </w:p>
    <w:p w:rsidR="008E42E8" w:rsidRPr="00662E98" w:rsidRDefault="008E42E8" w:rsidP="00662E9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62E98">
        <w:rPr>
          <w:rFonts w:ascii="Arial" w:hAnsi="Arial" w:cs="Arial"/>
          <w:sz w:val="24"/>
          <w:szCs w:val="24"/>
        </w:rPr>
        <w:t>Курской области</w:t>
      </w:r>
    </w:p>
    <w:p w:rsidR="008E42E8" w:rsidRPr="00662E98" w:rsidRDefault="008E42E8" w:rsidP="00662E9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22.10.2024</w:t>
      </w:r>
      <w:r w:rsidRPr="00662E98">
        <w:rPr>
          <w:rFonts w:ascii="Arial" w:hAnsi="Arial" w:cs="Arial"/>
          <w:sz w:val="24"/>
          <w:szCs w:val="24"/>
        </w:rPr>
        <w:t xml:space="preserve">  года</w:t>
      </w:r>
      <w:r w:rsidRPr="00662E98"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sz w:val="24"/>
          <w:szCs w:val="24"/>
          <w:lang w:eastAsia="ru-RU"/>
        </w:rPr>
        <w:t xml:space="preserve"> 59</w:t>
      </w:r>
    </w:p>
    <w:p w:rsidR="008E42E8" w:rsidRPr="00662E98" w:rsidRDefault="008E42E8" w:rsidP="00662E9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E42E8" w:rsidRPr="00662E98" w:rsidRDefault="008E42E8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8E42E8" w:rsidRPr="00662E98" w:rsidRDefault="008E42E8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 xml:space="preserve">Муниципальная программа </w:t>
      </w:r>
    </w:p>
    <w:p w:rsidR="008E42E8" w:rsidRPr="00662E98" w:rsidRDefault="008E42E8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«Социальная поддержка граждан в Ленинском сельсовете Касторенског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о района Курской области на 2025-2027</w:t>
      </w: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г.г.»</w:t>
      </w:r>
      <w:r w:rsidRPr="00662E98">
        <w:rPr>
          <w:rFonts w:ascii="Arial" w:hAnsi="Arial" w:cs="Arial"/>
          <w:sz w:val="32"/>
          <w:szCs w:val="32"/>
          <w:lang w:eastAsia="ru-RU"/>
        </w:rPr>
        <w:t> </w:t>
      </w:r>
    </w:p>
    <w:p w:rsidR="008E42E8" w:rsidRPr="00662E98" w:rsidRDefault="008E42E8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8E42E8" w:rsidRPr="00662E98" w:rsidRDefault="008E42E8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 xml:space="preserve">Паспорт </w:t>
      </w:r>
    </w:p>
    <w:p w:rsidR="008E42E8" w:rsidRPr="00662E98" w:rsidRDefault="008E42E8" w:rsidP="005A47A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Муниципальной   программы «Социальная поддержка граждан в Ленинском сельсовете Касторенског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о района Курской области на 2025-2027</w:t>
      </w: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 xml:space="preserve"> гг.»</w:t>
      </w:r>
      <w:r w:rsidRPr="00662E98">
        <w:rPr>
          <w:rFonts w:ascii="Arial" w:hAnsi="Arial" w:cs="Arial"/>
          <w:sz w:val="32"/>
          <w:szCs w:val="32"/>
          <w:lang w:eastAsia="ru-RU"/>
        </w:rPr>
        <w:t> </w:t>
      </w:r>
    </w:p>
    <w:p w:rsidR="008E42E8" w:rsidRPr="00662E98" w:rsidRDefault="008E42E8" w:rsidP="005A47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5"/>
        <w:gridCol w:w="7260"/>
      </w:tblGrid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Наименование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8E42E8" w:rsidRPr="00662E98" w:rsidRDefault="008E42E8" w:rsidP="001F393B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Муниципальная программа  </w:t>
            </w:r>
          </w:p>
          <w:p w:rsidR="008E42E8" w:rsidRPr="00662E98" w:rsidRDefault="008E42E8" w:rsidP="00320375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«Социальная поддержка граждан в Ленинском сельсовете Касторенског</w:t>
            </w:r>
            <w:r>
              <w:rPr>
                <w:rFonts w:ascii="Arial" w:hAnsi="Arial" w:cs="Arial"/>
                <w:lang w:eastAsia="ru-RU"/>
              </w:rPr>
              <w:t>о района Курской области на 2025-2027</w:t>
            </w:r>
            <w:r w:rsidRPr="00662E98">
              <w:rPr>
                <w:rFonts w:ascii="Arial" w:hAnsi="Arial" w:cs="Arial"/>
                <w:lang w:eastAsia="ru-RU"/>
              </w:rPr>
              <w:t xml:space="preserve"> гг.» далее -   Программа)                                                 </w:t>
            </w:r>
          </w:p>
        </w:tc>
      </w:tr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Основание     </w:t>
            </w:r>
            <w:r w:rsidRPr="00662E98">
              <w:rPr>
                <w:rFonts w:ascii="Arial" w:hAnsi="Arial" w:cs="Arial"/>
                <w:lang w:eastAsia="ru-RU"/>
              </w:rPr>
              <w:br/>
              <w:t>для разработки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8E42E8" w:rsidRPr="00662E98" w:rsidRDefault="008E42E8" w:rsidP="00E3385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42E8" w:rsidRPr="00662E98" w:rsidRDefault="008E42E8" w:rsidP="00E3385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 Бюджетный кодекс РФ;</w:t>
            </w:r>
          </w:p>
          <w:p w:rsidR="008E42E8" w:rsidRPr="00662E98" w:rsidRDefault="008E42E8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8E42E8" w:rsidRPr="00662E98" w:rsidRDefault="008E42E8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Заказчик  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8E42E8" w:rsidRPr="00662E98" w:rsidRDefault="008E42E8" w:rsidP="0011721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     </w:t>
            </w:r>
          </w:p>
        </w:tc>
      </w:tr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Разработчик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8E42E8" w:rsidRPr="00662E98" w:rsidRDefault="008E42E8" w:rsidP="0011721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   </w:t>
            </w:r>
          </w:p>
        </w:tc>
      </w:tr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8E42E8" w:rsidRPr="00662E98" w:rsidRDefault="008E42E8" w:rsidP="0032037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hyperlink r:id="rId5" w:history="1">
              <w:r w:rsidRPr="00662E98">
                <w:rPr>
                  <w:rFonts w:ascii="Arial" w:hAnsi="Arial" w:cs="Arial"/>
                </w:rPr>
                <w:t>Подпрограмма</w:t>
              </w:r>
            </w:hyperlink>
            <w:r w:rsidRPr="00662E98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 в Ленинском сельсовете Касторенског</w:t>
            </w:r>
            <w:r>
              <w:rPr>
                <w:rFonts w:ascii="Arial" w:hAnsi="Arial" w:cs="Arial"/>
              </w:rPr>
              <w:t>о района Курской области на 2025-2027</w:t>
            </w:r>
            <w:r w:rsidRPr="00662E98">
              <w:rPr>
                <w:rFonts w:ascii="Arial" w:hAnsi="Arial" w:cs="Arial"/>
              </w:rPr>
              <w:t xml:space="preserve"> гг.» </w:t>
            </w:r>
          </w:p>
        </w:tc>
      </w:tr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Задачи    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8E42E8" w:rsidRPr="00662E98" w:rsidRDefault="008E42E8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-дополнительное пенсионное обеспечение главы и муниципальных служащих за выслугу лет;</w:t>
            </w:r>
          </w:p>
          <w:p w:rsidR="008E42E8" w:rsidRPr="00662E98" w:rsidRDefault="008E42E8" w:rsidP="00E33858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-оказание материальной помощи жителям МО «Ленинский сельсовет», находящимся в трудной жизненной ситуации</w:t>
            </w:r>
          </w:p>
        </w:tc>
      </w:tr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Сроки      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8E42E8" w:rsidRPr="00662E98" w:rsidRDefault="008E42E8" w:rsidP="0032037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2025-2027</w:t>
            </w:r>
            <w:r w:rsidRPr="00662E98">
              <w:rPr>
                <w:rFonts w:ascii="Arial" w:hAnsi="Arial" w:cs="Arial"/>
                <w:lang w:eastAsia="ru-RU"/>
              </w:rPr>
              <w:t>гг.                                            </w:t>
            </w:r>
          </w:p>
        </w:tc>
      </w:tr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Исполнители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8E42E8" w:rsidRPr="00662E98" w:rsidRDefault="008E42E8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Администрация Ленинского сельсовета Касторенского района Курской области                       </w:t>
            </w:r>
          </w:p>
        </w:tc>
      </w:tr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Объем      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и источники   </w:t>
            </w:r>
            <w:r w:rsidRPr="00662E98">
              <w:rPr>
                <w:rFonts w:ascii="Arial" w:hAnsi="Arial" w:cs="Arial"/>
                <w:lang w:eastAsia="ru-RU"/>
              </w:rPr>
              <w:br/>
              <w:t>финансирования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8E42E8" w:rsidRDefault="008E42E8" w:rsidP="0032037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Объем средств бюджета Ленинского     сельсовета   </w:t>
            </w:r>
            <w:r w:rsidRPr="00662E98">
              <w:rPr>
                <w:rFonts w:ascii="Arial" w:hAnsi="Arial" w:cs="Arial"/>
                <w:lang w:eastAsia="ru-RU"/>
              </w:rPr>
              <w:br/>
              <w:t>направл</w:t>
            </w:r>
            <w:r>
              <w:rPr>
                <w:rFonts w:ascii="Arial" w:hAnsi="Arial" w:cs="Arial"/>
                <w:lang w:eastAsia="ru-RU"/>
              </w:rPr>
              <w:t>яемых на реализацию мероприятий.</w:t>
            </w:r>
          </w:p>
          <w:p w:rsidR="008E42E8" w:rsidRDefault="008E42E8" w:rsidP="0032037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Всего – 883,8 тысяч  рублей,</w:t>
            </w:r>
          </w:p>
          <w:p w:rsidR="008E42E8" w:rsidRDefault="008E42E8" w:rsidP="0032037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2025г. – 683,8 тыс.руб. </w:t>
            </w:r>
          </w:p>
          <w:p w:rsidR="008E42E8" w:rsidRDefault="008E42E8" w:rsidP="0032037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2026г. – 100,0 тыс. руб.</w:t>
            </w:r>
          </w:p>
          <w:p w:rsidR="008E42E8" w:rsidRPr="00662E98" w:rsidRDefault="008E42E8" w:rsidP="00320375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2027г. – 100,0</w:t>
            </w:r>
            <w:r w:rsidRPr="00662E98">
              <w:rPr>
                <w:rFonts w:ascii="Arial" w:hAnsi="Arial" w:cs="Arial"/>
                <w:lang w:eastAsia="ru-RU"/>
              </w:rPr>
              <w:t xml:space="preserve"> тыс. руб.</w:t>
            </w:r>
            <w:r w:rsidRPr="00662E98">
              <w:rPr>
                <w:rFonts w:ascii="Arial" w:hAnsi="Arial" w:cs="Arial"/>
                <w:lang w:eastAsia="ru-RU"/>
              </w:rPr>
              <w:br/>
              <w:t>Источники финансирования Программы: бюджет Ленинского сельсовета Касторенского района Курской области                               </w:t>
            </w:r>
          </w:p>
        </w:tc>
      </w:tr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Планируемые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результаты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- выполнение действующего законодательства на местном уровне.</w:t>
            </w:r>
          </w:p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E42E8" w:rsidRPr="00662E98">
        <w:tc>
          <w:tcPr>
            <w:tcW w:w="209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Контроль   за</w:t>
            </w:r>
            <w:r w:rsidRPr="00662E98">
              <w:rPr>
                <w:rFonts w:ascii="Arial" w:hAnsi="Arial" w:cs="Arial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8E42E8" w:rsidRPr="00662E98" w:rsidRDefault="008E42E8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Глава Ленинского сельсовета, Собрание депутатов Ленинского сельсовета Касторенского района Курской области                                            </w:t>
            </w:r>
          </w:p>
        </w:tc>
      </w:tr>
    </w:tbl>
    <w:p w:rsidR="008E42E8" w:rsidRPr="00662E98" w:rsidRDefault="008E42E8" w:rsidP="00662E9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1.</w:t>
      </w:r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</w:t>
      </w: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 xml:space="preserve">Характеристика проблемы </w:t>
      </w:r>
    </w:p>
    <w:p w:rsidR="008E42E8" w:rsidRPr="00662E98" w:rsidRDefault="008E42E8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8E42E8" w:rsidRPr="00662E98" w:rsidRDefault="008E42E8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 </w:t>
      </w:r>
      <w:r w:rsidRPr="00662E98">
        <w:rPr>
          <w:rFonts w:ascii="Arial" w:hAnsi="Arial" w:cs="Arial"/>
          <w:sz w:val="24"/>
          <w:szCs w:val="24"/>
          <w:lang w:eastAsia="ru-RU"/>
        </w:rPr>
        <w:t>Разработка Программы вызвана необходимостью выплаты пенсии за выслугу лет главе 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62E98">
        <w:rPr>
          <w:rFonts w:ascii="Arial" w:hAnsi="Arial" w:cs="Arial"/>
          <w:sz w:val="24"/>
          <w:szCs w:val="24"/>
          <w:lang w:eastAsia="ru-RU"/>
        </w:rPr>
        <w:t>муниципальным служащим.</w:t>
      </w:r>
    </w:p>
    <w:p w:rsidR="008E42E8" w:rsidRPr="00662E98" w:rsidRDefault="008E42E8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2. Сведения о муниципальном заказчике, разработчике и исполнителе Программы</w:t>
      </w:r>
    </w:p>
    <w:p w:rsidR="008E42E8" w:rsidRPr="00662E98" w:rsidRDefault="008E42E8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8E42E8" w:rsidRPr="00662E98" w:rsidRDefault="008E42E8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Заказчиком, разработчиком и исполнителем Программы является администрация Ленинского сельсовета Касторенского района.</w:t>
      </w:r>
    </w:p>
    <w:p w:rsidR="008E42E8" w:rsidRPr="00662E98" w:rsidRDefault="008E42E8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3.</w:t>
      </w:r>
      <w:r>
        <w:rPr>
          <w:rFonts w:ascii="Arial" w:hAnsi="Arial" w:cs="Arial"/>
          <w:b/>
          <w:bCs/>
          <w:sz w:val="30"/>
          <w:szCs w:val="30"/>
          <w:lang w:eastAsia="ru-RU"/>
        </w:rPr>
        <w:t xml:space="preserve"> </w:t>
      </w: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Цели и задачи Программы</w:t>
      </w:r>
    </w:p>
    <w:p w:rsidR="008E42E8" w:rsidRPr="00662E98" w:rsidRDefault="008E42E8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8E42E8" w:rsidRPr="00662E98" w:rsidRDefault="008E42E8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дополнительного пенсионного обеспечения главы и муниципальных служащих и укрепление социальной стабильности в обществе.</w:t>
      </w:r>
    </w:p>
    <w:p w:rsidR="008E42E8" w:rsidRPr="00662E98" w:rsidRDefault="008E42E8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4. Сроки и этапы реализации Программы</w:t>
      </w:r>
    </w:p>
    <w:p w:rsidR="008E42E8" w:rsidRPr="00662E98" w:rsidRDefault="008E42E8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8E42E8" w:rsidRPr="00662E98" w:rsidRDefault="008E42E8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Настоящая Прогр</w:t>
      </w:r>
      <w:r>
        <w:rPr>
          <w:rFonts w:ascii="Arial" w:hAnsi="Arial" w:cs="Arial"/>
          <w:sz w:val="24"/>
          <w:szCs w:val="24"/>
          <w:lang w:eastAsia="ru-RU"/>
        </w:rPr>
        <w:t>амма разработана на период  2025-2027</w:t>
      </w:r>
      <w:r w:rsidRPr="00662E98">
        <w:rPr>
          <w:rFonts w:ascii="Arial" w:hAnsi="Arial" w:cs="Arial"/>
          <w:sz w:val="24"/>
          <w:szCs w:val="24"/>
          <w:lang w:eastAsia="ru-RU"/>
        </w:rPr>
        <w:t>гг.</w:t>
      </w:r>
    </w:p>
    <w:p w:rsidR="008E42E8" w:rsidRPr="00662E98" w:rsidRDefault="008E42E8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5. Ресурсное обеспечение Программы</w:t>
      </w:r>
    </w:p>
    <w:p w:rsidR="008E42E8" w:rsidRPr="00662E98" w:rsidRDefault="008E42E8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8E42E8" w:rsidRPr="00662E98" w:rsidRDefault="008E42E8" w:rsidP="005A47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Ресурсное обеспечение Программы составляют средства бюджета Ленинского сельсовета,   предусмотренные на финансирование </w:t>
      </w:r>
      <w:hyperlink r:id="rId6" w:history="1">
        <w:r w:rsidRPr="00662E98">
          <w:rPr>
            <w:rFonts w:ascii="Arial" w:hAnsi="Arial" w:cs="Arial"/>
            <w:sz w:val="24"/>
            <w:szCs w:val="24"/>
            <w:lang w:eastAsia="ru-RU"/>
          </w:rPr>
          <w:t>мероприятий</w:t>
        </w:r>
      </w:hyperlink>
      <w:r w:rsidRPr="00662E98">
        <w:rPr>
          <w:rFonts w:ascii="Arial" w:hAnsi="Arial" w:cs="Arial"/>
          <w:sz w:val="24"/>
          <w:szCs w:val="24"/>
          <w:lang w:eastAsia="ru-RU"/>
        </w:rPr>
        <w:t xml:space="preserve"> настоящей Программы.</w:t>
      </w:r>
    </w:p>
    <w:p w:rsidR="008E42E8" w:rsidRPr="00662E98" w:rsidRDefault="008E42E8" w:rsidP="00662E98">
      <w:pPr>
        <w:spacing w:after="0" w:line="240" w:lineRule="auto"/>
        <w:ind w:firstLine="540"/>
        <w:rPr>
          <w:rFonts w:ascii="Arial" w:hAnsi="Arial" w:cs="Arial"/>
          <w:sz w:val="30"/>
          <w:szCs w:val="30"/>
          <w:lang w:eastAsia="ru-RU"/>
        </w:rPr>
      </w:pPr>
    </w:p>
    <w:p w:rsidR="008E42E8" w:rsidRPr="00662E98" w:rsidRDefault="008E42E8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val="en-US"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6. Финансирование мероприятий (тыс.руб.)</w:t>
      </w:r>
    </w:p>
    <w:p w:rsidR="008E42E8" w:rsidRPr="00662E98" w:rsidRDefault="008E42E8" w:rsidP="00662E98">
      <w:pPr>
        <w:spacing w:after="0" w:line="240" w:lineRule="auto"/>
        <w:rPr>
          <w:rFonts w:ascii="Arial" w:hAnsi="Arial" w:cs="Arial"/>
          <w:sz w:val="30"/>
          <w:szCs w:val="30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8E42E8" w:rsidRPr="00662E9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42E8" w:rsidRPr="00662E98" w:rsidRDefault="008E42E8" w:rsidP="00583F39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42E8" w:rsidRPr="00662E98" w:rsidRDefault="008E42E8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42E8" w:rsidRPr="00662E98" w:rsidRDefault="008E42E8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Всего</w:t>
            </w:r>
          </w:p>
        </w:tc>
      </w:tr>
      <w:tr w:rsidR="008E42E8" w:rsidRPr="00662E98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2E8" w:rsidRPr="00662E98" w:rsidRDefault="008E42E8" w:rsidP="00583F3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42E8" w:rsidRPr="00662E98" w:rsidRDefault="008E42E8" w:rsidP="0032037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42E8" w:rsidRPr="00662E98" w:rsidRDefault="008E42E8" w:rsidP="0032037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42E8" w:rsidRPr="00662E98" w:rsidRDefault="008E42E8" w:rsidP="00BA6EA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42E8" w:rsidRPr="00662E98" w:rsidRDefault="008E42E8" w:rsidP="00C26361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8E42E8" w:rsidRPr="00662E98" w:rsidRDefault="008E42E8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883,8</w:t>
            </w:r>
          </w:p>
        </w:tc>
      </w:tr>
      <w:tr w:rsidR="008E42E8" w:rsidRPr="00662E98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42E8" w:rsidRPr="00662E98" w:rsidRDefault="008E42E8" w:rsidP="007B221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Средства бюджета Ленинского сельсовета Касторенского района Курской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42E8" w:rsidRPr="00662E98" w:rsidRDefault="008E42E8" w:rsidP="00B324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683,8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42E8" w:rsidRPr="00662E98" w:rsidRDefault="008E42E8" w:rsidP="003E3B1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  <w:r w:rsidRPr="00662E98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42E8" w:rsidRPr="00662E98" w:rsidRDefault="008E42E8" w:rsidP="00AD442E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  <w:r w:rsidRPr="00662E98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2E8" w:rsidRPr="00662E98" w:rsidRDefault="008E42E8" w:rsidP="00583F3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8E42E8" w:rsidRPr="00662E98" w:rsidRDefault="008E42E8" w:rsidP="00C26361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</w:p>
    <w:p w:rsidR="008E42E8" w:rsidRDefault="008E42E8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7. Порядок проведения и критерии оценки эффективности реализации Программа</w:t>
      </w:r>
    </w:p>
    <w:p w:rsidR="008E42E8" w:rsidRPr="00662E98" w:rsidRDefault="008E42E8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8E42E8" w:rsidRPr="00662E98" w:rsidRDefault="008E42E8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</w:t>
      </w:r>
      <w:r>
        <w:rPr>
          <w:rFonts w:ascii="Arial" w:hAnsi="Arial" w:cs="Arial"/>
          <w:sz w:val="24"/>
          <w:szCs w:val="24"/>
          <w:lang w:eastAsia="ru-RU"/>
        </w:rPr>
        <w:t>ся по фактическому на 01.01.2025</w:t>
      </w:r>
      <w:r w:rsidRPr="00662E98">
        <w:rPr>
          <w:rFonts w:ascii="Arial" w:hAnsi="Arial" w:cs="Arial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8E42E8" w:rsidRPr="00662E98" w:rsidRDefault="008E42E8" w:rsidP="00C2636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662E98">
      <w:pPr>
        <w:spacing w:after="0" w:line="240" w:lineRule="auto"/>
        <w:rPr>
          <w:rFonts w:ascii="Arial" w:hAnsi="Arial" w:cs="Arial"/>
          <w:b/>
          <w:bCs/>
          <w:sz w:val="30"/>
          <w:szCs w:val="30"/>
          <w:lang w:eastAsia="ru-RU"/>
        </w:rPr>
      </w:pPr>
      <w:r w:rsidRPr="00662E98">
        <w:rPr>
          <w:rFonts w:ascii="Arial" w:hAnsi="Arial" w:cs="Arial"/>
          <w:b/>
          <w:bCs/>
          <w:sz w:val="30"/>
          <w:szCs w:val="30"/>
          <w:lang w:eastAsia="ru-RU"/>
        </w:rPr>
        <w:t>8. Контроль и отчетность при реализации Программы</w:t>
      </w:r>
    </w:p>
    <w:p w:rsidR="008E42E8" w:rsidRPr="00662E98" w:rsidRDefault="008E42E8" w:rsidP="00662E98">
      <w:pPr>
        <w:spacing w:after="0" w:line="240" w:lineRule="auto"/>
        <w:rPr>
          <w:rFonts w:ascii="Arial" w:hAnsi="Arial" w:cs="Arial"/>
          <w:sz w:val="30"/>
          <w:szCs w:val="30"/>
          <w:lang w:eastAsia="ru-RU"/>
        </w:rPr>
      </w:pPr>
    </w:p>
    <w:p w:rsidR="008E42E8" w:rsidRPr="00662E98" w:rsidRDefault="008E42E8" w:rsidP="00AD442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 xml:space="preserve">         Контроль за реализацией Программы осуществляется главой Ленинского сельсовета и Собранием депутатов Ленинского сельсовета Касторенского района Курской области.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Pr="00662E98" w:rsidRDefault="008E42E8" w:rsidP="00F5127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E42E8" w:rsidRPr="00662E98" w:rsidRDefault="008E42E8" w:rsidP="00DE709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 Приложение 1к Программе</w:t>
      </w:r>
    </w:p>
    <w:p w:rsidR="008E42E8" w:rsidRDefault="008E42E8" w:rsidP="00662E9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Мероприятия по реализации  муниципальной программы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>Социальная поддержка граждан в Ленинском сельсовете Касторенского района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Курской области на 2025-2027</w:t>
      </w:r>
      <w:r w:rsidRPr="00662E98">
        <w:rPr>
          <w:rFonts w:ascii="Arial" w:hAnsi="Arial" w:cs="Arial"/>
          <w:b/>
          <w:bCs/>
          <w:sz w:val="32"/>
          <w:szCs w:val="32"/>
          <w:lang w:eastAsia="ru-RU"/>
        </w:rPr>
        <w:t xml:space="preserve"> г.г.»</w:t>
      </w:r>
      <w:r w:rsidRPr="00662E98">
        <w:rPr>
          <w:rFonts w:ascii="Arial" w:hAnsi="Arial" w:cs="Arial"/>
          <w:sz w:val="32"/>
          <w:szCs w:val="32"/>
          <w:lang w:eastAsia="ru-RU"/>
        </w:rPr>
        <w:t> </w:t>
      </w:r>
      <w:r w:rsidRPr="00662E98">
        <w:rPr>
          <w:rFonts w:ascii="Arial" w:hAnsi="Arial" w:cs="Arial"/>
          <w:sz w:val="24"/>
          <w:szCs w:val="24"/>
          <w:lang w:eastAsia="ru-RU"/>
        </w:rPr>
        <w:t> </w:t>
      </w:r>
    </w:p>
    <w:p w:rsidR="008E42E8" w:rsidRPr="00662E98" w:rsidRDefault="008E42E8" w:rsidP="00662E9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8E42E8" w:rsidRPr="00662E98">
        <w:trPr>
          <w:trHeight w:val="1114"/>
        </w:trPr>
        <w:tc>
          <w:tcPr>
            <w:tcW w:w="567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№   </w:t>
            </w:r>
            <w:r w:rsidRPr="00662E98">
              <w:rPr>
                <w:rFonts w:ascii="Arial" w:hAnsi="Arial" w:cs="Arial"/>
                <w:lang w:eastAsia="ru-RU"/>
              </w:rPr>
              <w:br/>
              <w:t xml:space="preserve">п/п </w:t>
            </w:r>
          </w:p>
        </w:tc>
        <w:tc>
          <w:tcPr>
            <w:tcW w:w="1915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Источникифинансирования</w:t>
            </w:r>
          </w:p>
        </w:tc>
        <w:tc>
          <w:tcPr>
            <w:tcW w:w="120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Исполнители</w:t>
            </w:r>
          </w:p>
        </w:tc>
      </w:tr>
      <w:tr w:rsidR="008E42E8" w:rsidRPr="00662E98">
        <w:tc>
          <w:tcPr>
            <w:tcW w:w="567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1915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8E42E8" w:rsidRPr="00662E98" w:rsidRDefault="008E42E8" w:rsidP="0032037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2025-2027</w:t>
            </w:r>
            <w:r w:rsidRPr="00662E98">
              <w:rPr>
                <w:rFonts w:ascii="Arial" w:hAnsi="Arial" w:cs="Arial"/>
                <w:lang w:eastAsia="ru-RU"/>
              </w:rPr>
              <w:t>гг.</w:t>
            </w:r>
          </w:p>
        </w:tc>
        <w:tc>
          <w:tcPr>
            <w:tcW w:w="1984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883,8</w:t>
            </w:r>
          </w:p>
        </w:tc>
        <w:tc>
          <w:tcPr>
            <w:tcW w:w="1985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Администрация Ленинского сельсовета Касторенского района Курской области</w:t>
            </w:r>
          </w:p>
        </w:tc>
      </w:tr>
      <w:tr w:rsidR="008E42E8" w:rsidRPr="00662E98">
        <w:tc>
          <w:tcPr>
            <w:tcW w:w="567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15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662E98">
              <w:rPr>
                <w:rFonts w:ascii="Arial" w:hAnsi="Arial" w:cs="Arial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4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3" w:type="dxa"/>
          </w:tcPr>
          <w:p w:rsidR="008E42E8" w:rsidRPr="00662E98" w:rsidRDefault="008E42E8" w:rsidP="00AD442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883,8</w:t>
            </w:r>
          </w:p>
        </w:tc>
        <w:tc>
          <w:tcPr>
            <w:tcW w:w="1985" w:type="dxa"/>
          </w:tcPr>
          <w:p w:rsidR="008E42E8" w:rsidRPr="00662E98" w:rsidRDefault="008E42E8" w:rsidP="00E338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8E42E8" w:rsidRPr="00662E98" w:rsidRDefault="008E42E8" w:rsidP="00583F3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E42E8" w:rsidRPr="00662E98" w:rsidRDefault="008E42E8" w:rsidP="00583F3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62E98">
        <w:rPr>
          <w:rFonts w:ascii="Arial" w:hAnsi="Arial" w:cs="Arial"/>
          <w:sz w:val="24"/>
          <w:szCs w:val="24"/>
          <w:lang w:eastAsia="ru-RU"/>
        </w:rPr>
        <w:t> </w:t>
      </w:r>
    </w:p>
    <w:p w:rsidR="008E42E8" w:rsidRPr="00662E98" w:rsidRDefault="008E42E8">
      <w:pPr>
        <w:rPr>
          <w:rFonts w:ascii="Arial" w:hAnsi="Arial" w:cs="Arial"/>
        </w:rPr>
      </w:pPr>
    </w:p>
    <w:sectPr w:rsidR="008E42E8" w:rsidRPr="00662E98" w:rsidSect="00662E98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39"/>
    <w:rsid w:val="00070F6C"/>
    <w:rsid w:val="0008475A"/>
    <w:rsid w:val="00094D34"/>
    <w:rsid w:val="000F4257"/>
    <w:rsid w:val="0011475F"/>
    <w:rsid w:val="0011721E"/>
    <w:rsid w:val="001216DC"/>
    <w:rsid w:val="00153AA6"/>
    <w:rsid w:val="001A0CA3"/>
    <w:rsid w:val="001A5B11"/>
    <w:rsid w:val="001C78CC"/>
    <w:rsid w:val="001D7BE0"/>
    <w:rsid w:val="001E0F9B"/>
    <w:rsid w:val="001F1F1C"/>
    <w:rsid w:val="001F393B"/>
    <w:rsid w:val="00200F65"/>
    <w:rsid w:val="00252660"/>
    <w:rsid w:val="00277353"/>
    <w:rsid w:val="002B6D1F"/>
    <w:rsid w:val="00303EF0"/>
    <w:rsid w:val="00320375"/>
    <w:rsid w:val="00335D28"/>
    <w:rsid w:val="00391C02"/>
    <w:rsid w:val="00394E0F"/>
    <w:rsid w:val="003B68D3"/>
    <w:rsid w:val="003E3B16"/>
    <w:rsid w:val="003F1D77"/>
    <w:rsid w:val="003F4137"/>
    <w:rsid w:val="00400FD4"/>
    <w:rsid w:val="00410C09"/>
    <w:rsid w:val="00420F66"/>
    <w:rsid w:val="0042229D"/>
    <w:rsid w:val="004635D4"/>
    <w:rsid w:val="004B66CB"/>
    <w:rsid w:val="004D77F9"/>
    <w:rsid w:val="0053111D"/>
    <w:rsid w:val="005463F3"/>
    <w:rsid w:val="00583F39"/>
    <w:rsid w:val="005A0A03"/>
    <w:rsid w:val="005A47A7"/>
    <w:rsid w:val="005E42E4"/>
    <w:rsid w:val="00627B0C"/>
    <w:rsid w:val="00656163"/>
    <w:rsid w:val="00662E98"/>
    <w:rsid w:val="006B00FB"/>
    <w:rsid w:val="00723863"/>
    <w:rsid w:val="00770B76"/>
    <w:rsid w:val="007810BF"/>
    <w:rsid w:val="007A2877"/>
    <w:rsid w:val="007A61C1"/>
    <w:rsid w:val="007A7D85"/>
    <w:rsid w:val="007B2218"/>
    <w:rsid w:val="007B54F0"/>
    <w:rsid w:val="007E2FAF"/>
    <w:rsid w:val="0088115F"/>
    <w:rsid w:val="008A66E8"/>
    <w:rsid w:val="008E42E8"/>
    <w:rsid w:val="009034E8"/>
    <w:rsid w:val="00940729"/>
    <w:rsid w:val="00980800"/>
    <w:rsid w:val="00980CAC"/>
    <w:rsid w:val="00985CD4"/>
    <w:rsid w:val="00A522BA"/>
    <w:rsid w:val="00A52393"/>
    <w:rsid w:val="00A7442C"/>
    <w:rsid w:val="00AA73A0"/>
    <w:rsid w:val="00AD442E"/>
    <w:rsid w:val="00AE49AD"/>
    <w:rsid w:val="00AF2BE3"/>
    <w:rsid w:val="00B324E9"/>
    <w:rsid w:val="00BA6EA6"/>
    <w:rsid w:val="00BC1CBB"/>
    <w:rsid w:val="00BD5DA2"/>
    <w:rsid w:val="00BE317C"/>
    <w:rsid w:val="00BF366B"/>
    <w:rsid w:val="00C128B4"/>
    <w:rsid w:val="00C26361"/>
    <w:rsid w:val="00C4280D"/>
    <w:rsid w:val="00C54A76"/>
    <w:rsid w:val="00C81B46"/>
    <w:rsid w:val="00C929B8"/>
    <w:rsid w:val="00CE29EB"/>
    <w:rsid w:val="00CF38B3"/>
    <w:rsid w:val="00CF3CBB"/>
    <w:rsid w:val="00D224B3"/>
    <w:rsid w:val="00D23A62"/>
    <w:rsid w:val="00D861DA"/>
    <w:rsid w:val="00D91C08"/>
    <w:rsid w:val="00DE33E7"/>
    <w:rsid w:val="00DE709A"/>
    <w:rsid w:val="00DF6F33"/>
    <w:rsid w:val="00E33858"/>
    <w:rsid w:val="00E73764"/>
    <w:rsid w:val="00E84D3C"/>
    <w:rsid w:val="00ED1070"/>
    <w:rsid w:val="00EF1AD1"/>
    <w:rsid w:val="00F05C8F"/>
    <w:rsid w:val="00F45F45"/>
    <w:rsid w:val="00F51270"/>
    <w:rsid w:val="00FA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A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EF0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EF0"/>
    <w:pPr>
      <w:keepNext/>
      <w:spacing w:after="0" w:line="240" w:lineRule="auto"/>
      <w:jc w:val="center"/>
      <w:outlineLvl w:val="1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05C8F"/>
    <w:pPr>
      <w:ind w:left="720"/>
    </w:pPr>
  </w:style>
  <w:style w:type="table" w:styleId="TableGrid">
    <w:name w:val="Table Grid"/>
    <w:basedOn w:val="TableNormal"/>
    <w:uiPriority w:val="99"/>
    <w:rsid w:val="0027735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ростой текст"/>
    <w:basedOn w:val="Normal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68F9F2B390B241FAAD8B4AE1F1E2EB3622217A78276FDD705F3BC839C4Fv2vCM" TargetMode="External"/><Relationship Id="rId5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1130</Words>
  <Characters>6442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Leninsky</cp:lastModifiedBy>
  <cp:revision>6</cp:revision>
  <cp:lastPrinted>2017-11-16T10:47:00Z</cp:lastPrinted>
  <dcterms:created xsi:type="dcterms:W3CDTF">2023-11-07T08:29:00Z</dcterms:created>
  <dcterms:modified xsi:type="dcterms:W3CDTF">2024-10-21T12:11:00Z</dcterms:modified>
</cp:coreProperties>
</file>