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0" w:rsidRPr="00790309" w:rsidRDefault="003B4430">
      <w:pPr>
        <w:rPr>
          <w:rFonts w:ascii="Arial" w:hAnsi="Arial" w:cs="Arial"/>
        </w:rPr>
      </w:pPr>
    </w:p>
    <w:p w:rsidR="003B4430" w:rsidRPr="00790309" w:rsidRDefault="003B4430" w:rsidP="002F730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9030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B4430" w:rsidRPr="00790309" w:rsidRDefault="003B4430" w:rsidP="002F73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АДМИНИСТРАЦИЯ</w:t>
      </w:r>
    </w:p>
    <w:p w:rsidR="003B4430" w:rsidRPr="00790309" w:rsidRDefault="003B4430" w:rsidP="002F73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ЛЕНИНСКОГО</w:t>
      </w:r>
      <w:r w:rsidRPr="00790309">
        <w:rPr>
          <w:rStyle w:val="Strong"/>
          <w:rFonts w:ascii="Arial" w:hAnsi="Arial" w:cs="Arial"/>
          <w:sz w:val="32"/>
          <w:szCs w:val="32"/>
        </w:rPr>
        <w:t xml:space="preserve"> СЕЛЬСОВЕТА</w:t>
      </w:r>
    </w:p>
    <w:p w:rsidR="003B4430" w:rsidRPr="00790309" w:rsidRDefault="003B4430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3B4430" w:rsidRPr="00790309" w:rsidRDefault="003B4430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3B4430" w:rsidRDefault="003B4430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от  01 ноября  2017 года  № 53</w:t>
      </w:r>
    </w:p>
    <w:p w:rsidR="003B4430" w:rsidRDefault="003B4430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</w:p>
    <w:p w:rsidR="003B4430" w:rsidRDefault="003B4430" w:rsidP="00E67642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b/>
          <w:bCs/>
          <w:color w:val="000000"/>
          <w:spacing w:val="14"/>
          <w:sz w:val="32"/>
          <w:szCs w:val="32"/>
        </w:rPr>
      </w:pPr>
      <w:r w:rsidRPr="00E67642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организации обучения мерам пожарной безопасности на территории Ленинского сельсовета Касторенского района Курской области</w:t>
      </w:r>
    </w:p>
    <w:p w:rsidR="003B4430" w:rsidRDefault="003B4430" w:rsidP="00E67642">
      <w:pPr>
        <w:shd w:val="clear" w:color="auto" w:fill="FFFFFF"/>
        <w:spacing w:after="0" w:line="240" w:lineRule="auto"/>
        <w:ind w:right="14"/>
        <w:jc w:val="center"/>
        <w:rPr>
          <w:b/>
          <w:bCs/>
          <w:sz w:val="32"/>
          <w:szCs w:val="32"/>
        </w:rPr>
      </w:pP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В соответствии с Федеральным законом от </w:t>
      </w:r>
      <w:r w:rsidRPr="00BF1539">
        <w:rPr>
          <w:rFonts w:ascii="Arial" w:hAnsi="Arial" w:cs="Arial"/>
          <w:color w:val="000000"/>
          <w:spacing w:val="14"/>
          <w:sz w:val="24"/>
          <w:szCs w:val="24"/>
        </w:rPr>
        <w:t>21.12.1994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г. </w:t>
      </w:r>
      <w:r>
        <w:rPr>
          <w:rFonts w:ascii="Arial" w:hAnsi="Arial" w:cs="Arial"/>
          <w:color w:val="000000"/>
          <w:spacing w:val="3"/>
          <w:sz w:val="24"/>
          <w:szCs w:val="24"/>
        </w:rPr>
        <w:t>№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69-ФЗ «О пожарной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безопасности», Федеральным законом от 22.07.2008 г. № 123-ФЗ «Технический регламент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о требованиях пожарной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безопасности»,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Федеральным законом от 06.10.2003 т. № </w:t>
      </w:r>
      <w:r w:rsidRPr="00BF1539">
        <w:rPr>
          <w:rFonts w:ascii="Arial" w:hAnsi="Arial" w:cs="Arial"/>
          <w:color w:val="000000"/>
          <w:spacing w:val="17"/>
          <w:sz w:val="24"/>
          <w:szCs w:val="24"/>
        </w:rPr>
        <w:t xml:space="preserve">131-ФЗ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«Об общих принципах организации местного самоуправления в Российской Федерации», в целях упорядочения организации проведения обучения населения мерам пожарной безопасности Администрация </w:t>
      </w:r>
      <w:r>
        <w:rPr>
          <w:rFonts w:ascii="Arial" w:hAnsi="Arial" w:cs="Arial"/>
          <w:color w:val="000000"/>
          <w:spacing w:val="5"/>
          <w:sz w:val="24"/>
          <w:szCs w:val="24"/>
        </w:rPr>
        <w:t>Ленинского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 ПОСТАНОВЛЯЕТ:</w:t>
      </w:r>
    </w:p>
    <w:p w:rsidR="003B4430" w:rsidRPr="00BF1539" w:rsidRDefault="003B4430" w:rsidP="00BF1539">
      <w:pPr>
        <w:numPr>
          <w:ilvl w:val="0"/>
          <w:numId w:val="9"/>
        </w:numPr>
        <w:shd w:val="clear" w:color="auto" w:fill="FFFFFF"/>
        <w:tabs>
          <w:tab w:val="left" w:pos="250"/>
        </w:tabs>
        <w:spacing w:after="0" w:line="240" w:lineRule="auto"/>
        <w:ind w:left="14" w:right="422" w:firstLine="709"/>
        <w:jc w:val="both"/>
        <w:rPr>
          <w:rFonts w:ascii="Arial" w:hAnsi="Arial" w:cs="Arial"/>
          <w:color w:val="000000"/>
          <w:spacing w:val="-30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Утвердить прилагаемое Положение об организации обучения населения мерам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пожарной безопасности на территории </w:t>
      </w:r>
      <w:r>
        <w:rPr>
          <w:rFonts w:ascii="Arial" w:hAnsi="Arial" w:cs="Arial"/>
          <w:color w:val="000000"/>
          <w:spacing w:val="4"/>
          <w:sz w:val="24"/>
          <w:szCs w:val="24"/>
        </w:rPr>
        <w:t>Ленинского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4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района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Курской области (далее - Положение).</w:t>
      </w:r>
    </w:p>
    <w:p w:rsidR="003B4430" w:rsidRPr="00BF1539" w:rsidRDefault="003B4430" w:rsidP="00BF1539">
      <w:pPr>
        <w:numPr>
          <w:ilvl w:val="0"/>
          <w:numId w:val="9"/>
        </w:numPr>
        <w:shd w:val="clear" w:color="auto" w:fill="FFFFFF"/>
        <w:tabs>
          <w:tab w:val="left" w:pos="250"/>
        </w:tabs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Контроль за исполнением настоящего постановления оставляю за собой.</w:t>
      </w:r>
    </w:p>
    <w:p w:rsidR="003B4430" w:rsidRPr="00BF1539" w:rsidRDefault="003B4430" w:rsidP="00BF1539">
      <w:pPr>
        <w:numPr>
          <w:ilvl w:val="0"/>
          <w:numId w:val="9"/>
        </w:numPr>
        <w:shd w:val="clear" w:color="auto" w:fill="FFFFFF"/>
        <w:tabs>
          <w:tab w:val="left" w:pos="250"/>
        </w:tabs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Настоящее постановление вступает в </w:t>
      </w:r>
      <w:r w:rsidRPr="00BF1539">
        <w:rPr>
          <w:rFonts w:ascii="Arial" w:hAnsi="Arial" w:cs="Arial"/>
          <w:smallCaps/>
          <w:color w:val="000000"/>
          <w:spacing w:val="4"/>
          <w:sz w:val="24"/>
          <w:szCs w:val="24"/>
        </w:rPr>
        <w:t xml:space="preserve">силу со дня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его обнародования и подлежит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официальному опубликованию и размещению 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а официальном </w:t>
      </w:r>
      <w:r>
        <w:rPr>
          <w:rFonts w:ascii="Arial" w:hAnsi="Arial" w:cs="Arial"/>
          <w:color w:val="000000"/>
          <w:spacing w:val="5"/>
          <w:sz w:val="24"/>
          <w:szCs w:val="24"/>
        </w:rPr>
        <w:t>сайт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е муниципального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>образования «</w:t>
      </w:r>
      <w:r>
        <w:rPr>
          <w:rFonts w:ascii="Arial" w:hAnsi="Arial" w:cs="Arial"/>
          <w:color w:val="000000"/>
          <w:spacing w:val="6"/>
          <w:sz w:val="24"/>
          <w:szCs w:val="24"/>
        </w:rPr>
        <w:t>Ленинский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pacing w:val="6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района Курской области в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информационно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телекоммуникационной сети «Интернет»</w:t>
      </w:r>
    </w:p>
    <w:p w:rsidR="003B4430" w:rsidRDefault="003B4430" w:rsidP="00BF1539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3B4430" w:rsidRDefault="003B4430" w:rsidP="00BF1539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Глава Ленинского сельсовета                                        А. М. Лохматов</w:t>
      </w: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2"/>
          <w:sz w:val="24"/>
          <w:szCs w:val="24"/>
        </w:rPr>
        <w:t>Утвержден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right="10"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color w:val="000000"/>
          <w:spacing w:val="5"/>
          <w:sz w:val="24"/>
          <w:szCs w:val="24"/>
        </w:rPr>
        <w:t>Ленинского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right="5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Курской области от </w:t>
      </w:r>
      <w:r>
        <w:rPr>
          <w:rFonts w:ascii="Arial" w:hAnsi="Arial" w:cs="Arial"/>
          <w:color w:val="000000"/>
          <w:spacing w:val="3"/>
          <w:sz w:val="24"/>
          <w:szCs w:val="24"/>
        </w:rPr>
        <w:t>01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ноября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24"/>
          <w:sz w:val="24"/>
          <w:szCs w:val="24"/>
        </w:rPr>
        <w:t>2017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г. № </w:t>
      </w:r>
      <w:r>
        <w:rPr>
          <w:rFonts w:ascii="Arial" w:hAnsi="Arial" w:cs="Arial"/>
          <w:color w:val="000000"/>
          <w:spacing w:val="3"/>
          <w:sz w:val="24"/>
          <w:szCs w:val="24"/>
        </w:rPr>
        <w:t>53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7"/>
          <w:sz w:val="24"/>
          <w:szCs w:val="24"/>
        </w:rPr>
        <w:t>«Об организации обучения населения мерам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пожарном безопасности на территории </w:t>
      </w:r>
      <w:r>
        <w:rPr>
          <w:rFonts w:ascii="Arial" w:hAnsi="Arial" w:cs="Arial"/>
          <w:color w:val="000000"/>
          <w:spacing w:val="5"/>
          <w:sz w:val="24"/>
          <w:szCs w:val="24"/>
        </w:rPr>
        <w:t>Ленинского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right="10"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области»</w:t>
      </w:r>
    </w:p>
    <w:p w:rsidR="003B4430" w:rsidRDefault="003B4430" w:rsidP="00941907">
      <w:pPr>
        <w:shd w:val="clear" w:color="auto" w:fill="FFFFFF"/>
        <w:spacing w:after="0" w:line="240" w:lineRule="auto"/>
        <w:ind w:left="10" w:hanging="10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3B4430" w:rsidRPr="00941907" w:rsidRDefault="003B4430" w:rsidP="00941907">
      <w:pPr>
        <w:shd w:val="clear" w:color="auto" w:fill="FFFFFF"/>
        <w:spacing w:after="0" w:line="240" w:lineRule="auto"/>
        <w:ind w:left="10" w:hanging="10"/>
        <w:jc w:val="center"/>
        <w:rPr>
          <w:rFonts w:ascii="Arial" w:hAnsi="Arial" w:cs="Arial"/>
          <w:b/>
          <w:bCs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Положение</w:t>
      </w:r>
    </w:p>
    <w:p w:rsidR="003B4430" w:rsidRDefault="003B4430" w:rsidP="00941907">
      <w:pPr>
        <w:shd w:val="clear" w:color="auto" w:fill="FFFFFF"/>
        <w:spacing w:after="0" w:line="240" w:lineRule="auto"/>
        <w:ind w:left="5" w:right="-49" w:hanging="10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об орган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изации обучения населения мерам </w:t>
      </w:r>
      <w:r w:rsidRPr="00941907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пожарной безопасности на 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территории Ленинского сельсовета Касторенского</w:t>
      </w: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района Курской области</w:t>
      </w:r>
    </w:p>
    <w:p w:rsidR="003B4430" w:rsidRPr="00941907" w:rsidRDefault="003B4430" w:rsidP="00941907">
      <w:pPr>
        <w:shd w:val="clear" w:color="auto" w:fill="FFFFFF"/>
        <w:spacing w:after="0" w:line="240" w:lineRule="auto"/>
        <w:ind w:left="5" w:right="-49" w:hanging="10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Default="003B4430" w:rsidP="00941907">
      <w:pPr>
        <w:shd w:val="clear" w:color="auto" w:fill="FFFFFF"/>
        <w:spacing w:after="0" w:line="240" w:lineRule="auto"/>
        <w:ind w:left="96" w:firstLine="709"/>
        <w:jc w:val="center"/>
        <w:rPr>
          <w:rFonts w:ascii="Arial" w:hAnsi="Arial" w:cs="Arial"/>
          <w:b/>
          <w:bCs/>
          <w:color w:val="000000"/>
          <w:spacing w:val="2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1. Общие положения</w:t>
      </w:r>
    </w:p>
    <w:p w:rsidR="003B4430" w:rsidRPr="00941907" w:rsidRDefault="003B4430" w:rsidP="00941907">
      <w:pPr>
        <w:shd w:val="clear" w:color="auto" w:fill="FFFFFF"/>
        <w:spacing w:after="0" w:line="240" w:lineRule="auto"/>
        <w:ind w:left="96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BF1539">
      <w:pPr>
        <w:numPr>
          <w:ilvl w:val="0"/>
          <w:numId w:val="10"/>
        </w:numPr>
        <w:shd w:val="clear" w:color="auto" w:fill="FFFFFF"/>
        <w:tabs>
          <w:tab w:val="left" w:pos="230"/>
        </w:tabs>
        <w:spacing w:after="0" w:line="240" w:lineRule="auto"/>
        <w:ind w:right="403" w:firstLine="709"/>
        <w:jc w:val="both"/>
        <w:rPr>
          <w:rFonts w:ascii="Arial" w:hAnsi="Arial" w:cs="Arial"/>
          <w:color w:val="000000"/>
          <w:spacing w:val="-27"/>
          <w:sz w:val="24"/>
          <w:szCs w:val="24"/>
        </w:rPr>
      </w:pPr>
      <w:r w:rsidRPr="00941907">
        <w:rPr>
          <w:rFonts w:ascii="Arial" w:hAnsi="Arial" w:cs="Arial"/>
          <w:color w:val="000000"/>
          <w:spacing w:val="5"/>
          <w:sz w:val="24"/>
          <w:szCs w:val="24"/>
        </w:rPr>
        <w:t>Настоящее Положение разработано в соответствии с Федеральным законом от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941907">
        <w:rPr>
          <w:rFonts w:ascii="Arial" w:hAnsi="Arial" w:cs="Arial"/>
          <w:color w:val="000000"/>
          <w:spacing w:val="3"/>
          <w:sz w:val="24"/>
          <w:szCs w:val="24"/>
        </w:rPr>
        <w:t>2</w:t>
      </w:r>
      <w:r w:rsidRPr="00941907">
        <w:rPr>
          <w:rFonts w:ascii="Arial" w:hAnsi="Arial" w:cs="Arial"/>
          <w:color w:val="000000"/>
          <w:spacing w:val="21"/>
          <w:sz w:val="24"/>
          <w:szCs w:val="24"/>
        </w:rPr>
        <w:t>1.12.1994</w:t>
      </w:r>
      <w:r w:rsidRPr="00941907">
        <w:rPr>
          <w:rFonts w:ascii="Arial" w:hAnsi="Arial" w:cs="Arial"/>
          <w:color w:val="000000"/>
          <w:spacing w:val="3"/>
          <w:sz w:val="24"/>
          <w:szCs w:val="24"/>
        </w:rPr>
        <w:t xml:space="preserve"> г. № 69-ФЗ «О пожар</w:t>
      </w:r>
      <w:r>
        <w:rPr>
          <w:rFonts w:ascii="Arial" w:hAnsi="Arial" w:cs="Arial"/>
          <w:color w:val="000000"/>
          <w:spacing w:val="3"/>
          <w:sz w:val="24"/>
          <w:szCs w:val="24"/>
        </w:rPr>
        <w:t>ной безопасности»,</w:t>
      </w:r>
      <w:r w:rsidRPr="00941907">
        <w:rPr>
          <w:rFonts w:ascii="Arial" w:hAnsi="Arial" w:cs="Arial"/>
          <w:color w:val="000000"/>
          <w:spacing w:val="3"/>
          <w:sz w:val="24"/>
          <w:szCs w:val="24"/>
        </w:rPr>
        <w:t xml:space="preserve"> Законом Курской области от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26.</w:t>
      </w:r>
      <w:r w:rsidRPr="00941907">
        <w:rPr>
          <w:rFonts w:ascii="Arial" w:hAnsi="Arial" w:cs="Arial"/>
          <w:color w:val="000000"/>
          <w:spacing w:val="1"/>
          <w:sz w:val="24"/>
          <w:szCs w:val="24"/>
        </w:rPr>
        <w:t xml:space="preserve">06.2006 г. № 39-ЗКО «О пожарной безопасности в Курской </w:t>
      </w:r>
      <w:r>
        <w:rPr>
          <w:rFonts w:ascii="Arial" w:hAnsi="Arial" w:cs="Arial"/>
          <w:color w:val="000000"/>
          <w:spacing w:val="1"/>
          <w:sz w:val="24"/>
          <w:szCs w:val="24"/>
        </w:rPr>
        <w:t>области»</w:t>
      </w:r>
      <w:r w:rsidRPr="00941907">
        <w:rPr>
          <w:rFonts w:ascii="Arial" w:hAnsi="Arial" w:cs="Arial"/>
          <w:color w:val="000000"/>
          <w:spacing w:val="21"/>
          <w:sz w:val="24"/>
          <w:szCs w:val="24"/>
        </w:rPr>
        <w:t>,</w:t>
      </w:r>
      <w:r w:rsidRPr="00BF1539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"/>
          <w:sz w:val="24"/>
          <w:szCs w:val="24"/>
        </w:rPr>
        <w:t>иными</w:t>
      </w:r>
      <w:r w:rsidRPr="00BF1539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нормативными правовыми актами, регулирующими вопросы пожарной безопасности</w:t>
      </w:r>
    </w:p>
    <w:p w:rsidR="003B4430" w:rsidRPr="00941907" w:rsidRDefault="003B4430" w:rsidP="00BF1539">
      <w:pPr>
        <w:numPr>
          <w:ilvl w:val="0"/>
          <w:numId w:val="10"/>
        </w:num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Настоящее Положение устанавливает единые требования к организации обучения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населения мерам пожарной безопасности, определяет основные цели, задачи и формы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br/>
        <w:t>проведения обучения, а также группы населения, проходящие обучение на территории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Ленинского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области.</w:t>
      </w: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3B4430" w:rsidRPr="00941907" w:rsidRDefault="003B4430" w:rsidP="00941907">
      <w:pPr>
        <w:numPr>
          <w:ilvl w:val="0"/>
          <w:numId w:val="11"/>
        </w:numPr>
        <w:shd w:val="clear" w:color="auto" w:fill="FFFFFF"/>
        <w:tabs>
          <w:tab w:val="left" w:pos="23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pacing w:val="-1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Основные цели и задачи обучения</w:t>
      </w:r>
    </w:p>
    <w:p w:rsidR="003B4430" w:rsidRPr="00941907" w:rsidRDefault="003B4430" w:rsidP="00941907">
      <w:pPr>
        <w:shd w:val="clear" w:color="auto" w:fill="FFFFFF"/>
        <w:tabs>
          <w:tab w:val="left" w:pos="230"/>
        </w:tabs>
        <w:spacing w:after="0" w:line="240" w:lineRule="auto"/>
        <w:rPr>
          <w:rFonts w:ascii="Arial" w:hAnsi="Arial" w:cs="Arial"/>
          <w:b/>
          <w:bCs/>
          <w:color w:val="000000"/>
          <w:spacing w:val="-15"/>
          <w:sz w:val="32"/>
          <w:szCs w:val="32"/>
        </w:rPr>
      </w:pPr>
    </w:p>
    <w:p w:rsidR="003B4430" w:rsidRPr="00BF1539" w:rsidRDefault="003B4430" w:rsidP="00941907">
      <w:pPr>
        <w:numPr>
          <w:ilvl w:val="0"/>
          <w:numId w:val="21"/>
        </w:numPr>
        <w:shd w:val="clear" w:color="auto" w:fill="FFFFFF"/>
        <w:tabs>
          <w:tab w:val="clear" w:pos="720"/>
          <w:tab w:val="num" w:pos="180"/>
          <w:tab w:val="left" w:pos="230"/>
        </w:tabs>
        <w:spacing w:after="0" w:line="240" w:lineRule="auto"/>
        <w:ind w:left="0" w:right="806" w:firstLine="0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 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Основной целью обучения мерам пожарной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безопасности является снижение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количества пожаров и степени тяжести последствий от них.</w:t>
      </w:r>
    </w:p>
    <w:p w:rsidR="003B4430" w:rsidRPr="00941907" w:rsidRDefault="003B4430" w:rsidP="00941907">
      <w:pPr>
        <w:numPr>
          <w:ilvl w:val="0"/>
          <w:numId w:val="21"/>
        </w:numPr>
        <w:shd w:val="clear" w:color="auto" w:fill="FFFFFF"/>
        <w:tabs>
          <w:tab w:val="clear" w:pos="720"/>
          <w:tab w:val="left" w:pos="230"/>
          <w:tab w:val="num" w:pos="360"/>
        </w:tabs>
        <w:spacing w:after="0" w:line="240" w:lineRule="auto"/>
        <w:ind w:left="360" w:right="806" w:hanging="180"/>
        <w:jc w:val="both"/>
        <w:rPr>
          <w:rFonts w:ascii="Arial" w:hAnsi="Arial" w:cs="Arial"/>
          <w:i/>
          <w:iCs/>
          <w:color w:val="000000"/>
          <w:spacing w:val="-13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>Основными задачами обучения мерам пожарной безопасности являются:</w:t>
      </w: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ind w:left="360" w:right="806"/>
        <w:jc w:val="both"/>
        <w:rPr>
          <w:rFonts w:ascii="Arial" w:hAnsi="Arial" w:cs="Arial"/>
          <w:i/>
          <w:iCs/>
          <w:color w:val="000000"/>
          <w:spacing w:val="-13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формирование противопожарной культуры у населения </w:t>
      </w:r>
      <w:r>
        <w:rPr>
          <w:rFonts w:ascii="Arial" w:hAnsi="Arial" w:cs="Arial"/>
          <w:color w:val="000000"/>
          <w:spacing w:val="5"/>
          <w:sz w:val="24"/>
          <w:szCs w:val="24"/>
        </w:rPr>
        <w:t>Ленинского сельсовета Касторенского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области;</w:t>
      </w:r>
    </w:p>
    <w:p w:rsidR="003B4430" w:rsidRDefault="003B4430" w:rsidP="00BF1539">
      <w:pPr>
        <w:shd w:val="clear" w:color="auto" w:fill="FFFFFF"/>
        <w:spacing w:after="0" w:line="240" w:lineRule="auto"/>
        <w:ind w:left="10" w:right="403"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приобретение практических навыков по использованию первичных средств пожаротушения, привития навыков действий в случае возникновения пожара; </w:t>
      </w:r>
    </w:p>
    <w:p w:rsidR="003B4430" w:rsidRDefault="003B4430" w:rsidP="00BF1539">
      <w:pPr>
        <w:shd w:val="clear" w:color="auto" w:fill="FFFFFF"/>
        <w:spacing w:after="0" w:line="240" w:lineRule="auto"/>
        <w:ind w:left="10" w:right="403"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>снижение уровня смертности от опасных факторов пожара и ущерба собственников.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left="10" w:right="403"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>3.</w:t>
      </w:r>
      <w:r w:rsidRPr="00941907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Группы населения, проходящие обучение</w:t>
      </w:r>
    </w:p>
    <w:p w:rsidR="003B4430" w:rsidRPr="00941907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1</w:t>
      </w:r>
      <w:r w:rsidRPr="00BF1539">
        <w:rPr>
          <w:rFonts w:ascii="Arial" w:hAnsi="Arial" w:cs="Arial"/>
          <w:color w:val="000000"/>
          <w:spacing w:val="-15"/>
          <w:sz w:val="24"/>
          <w:szCs w:val="24"/>
        </w:rPr>
        <w:t>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Обучение мерам пожарной безопасности проходят:</w:t>
      </w:r>
    </w:p>
    <w:p w:rsidR="003B4430" w:rsidRPr="00BF1539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22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лица, занятые в сфере производства и обслуживания (далее - работающее население),</w:t>
      </w:r>
    </w:p>
    <w:p w:rsidR="003B4430" w:rsidRPr="00BF1539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right="806"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лиц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а, не занятые в сфере производства и обслуживания (далее </w:t>
      </w:r>
      <w:r>
        <w:rPr>
          <w:rFonts w:ascii="Arial" w:hAnsi="Arial" w:cs="Arial"/>
          <w:color w:val="000000"/>
          <w:spacing w:val="5"/>
          <w:sz w:val="24"/>
          <w:szCs w:val="24"/>
        </w:rPr>
        <w:t>–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неработающее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z w:val="24"/>
          <w:szCs w:val="24"/>
        </w:rPr>
        <w:t>население);</w:t>
      </w:r>
    </w:p>
    <w:p w:rsidR="003B4430" w:rsidRPr="00BF1539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>лица, обучающиеся в образовательных организациях (далее — обучающиеся);</w:t>
      </w:r>
    </w:p>
    <w:p w:rsidR="003B4430" w:rsidRPr="00941907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руководители органов местного самоуправления и организаций сельсовета.</w:t>
      </w:r>
    </w:p>
    <w:p w:rsidR="003B4430" w:rsidRPr="00BF1539" w:rsidRDefault="003B4430" w:rsidP="00941907">
      <w:p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3B4430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>4.</w:t>
      </w:r>
      <w:r w:rsidRPr="00941907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Формы обучения мерам пожарной безопасности</w:t>
      </w:r>
    </w:p>
    <w:p w:rsidR="003B4430" w:rsidRPr="00941907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1.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Обучение населения мерам пожарной безопасности осуществляется уполномоченными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>лицами, прошедшими в установленном порядке подготовку в рамках пожарно-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ехнического минимума, в ф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орме пожарно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техниче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 минимума, противопожарных инструктажей, пожарно-техн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ических конференций, семинаров, лекций, бесед.</w:t>
      </w: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2.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Обучение мерам пожарн</w:t>
      </w:r>
      <w:r>
        <w:rPr>
          <w:rFonts w:ascii="Arial" w:hAnsi="Arial" w:cs="Arial"/>
          <w:color w:val="000000"/>
          <w:spacing w:val="4"/>
          <w:sz w:val="24"/>
          <w:szCs w:val="24"/>
        </w:rPr>
        <w:t>ой безопасности предусматривает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: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для работающего населения - обучение в орга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низациях, имеющих право на данный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вид деятельности в области пожарной безопасности, или проведение занятий по месту работы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в соответствии</w:t>
      </w:r>
      <w:r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с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нормативными документами по пожарной безопасности по специальным 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программам,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утвержденным и согласованным в установленном законодательством порядке, с последующи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м закреплением полученных знаний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и навыков на пожарно-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тактических учениях (занятиях) и тренировках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;</w:t>
      </w:r>
    </w:p>
    <w:p w:rsidR="003B4430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color w:val="000000"/>
          <w:spacing w:val="8"/>
          <w:w w:val="95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для неработающего населения - обучение в объе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ме противопожарного инструктажа,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осуществление противопожарной пропаганды 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путем проведения бесед, лекций,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просмотра учебных фильмов, использование пособий, а также памяток, листовок и буклетов,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прослушивания радиопередач и просмотра телепрограм</w:t>
      </w:r>
      <w:r>
        <w:rPr>
          <w:rFonts w:ascii="Arial" w:hAnsi="Arial" w:cs="Arial"/>
          <w:color w:val="000000"/>
          <w:spacing w:val="8"/>
          <w:w w:val="95"/>
          <w:sz w:val="24"/>
          <w:szCs w:val="24"/>
        </w:rPr>
        <w:t>м о мерах пожарной безопасности;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привлечение к пожарно-тактическим учениям (занятиям) и тренировкам по месту учебы; для руководителей органов местного самоуправления и организаций сельсовета -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обучение в организациях, имеющих право на данным вид деятельности в области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пожарной безопасности.</w:t>
      </w:r>
    </w:p>
    <w:p w:rsidR="003B4430" w:rsidRPr="00BF1539" w:rsidRDefault="003B4430" w:rsidP="005C19CD">
      <w:p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Arial" w:hAnsi="Arial" w:cs="Arial"/>
          <w:color w:val="000000"/>
          <w:spacing w:val="-14"/>
          <w:w w:val="95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3. Тренировки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по отработке дей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ствий при возникновении пожаров,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включая вопросы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эвакуации людей, имущества и тушения пожаров, организуются и проводятся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администрациями организаций, в том числе с участием подразделений пожарной охраны.</w:t>
      </w:r>
    </w:p>
    <w:p w:rsidR="003B4430" w:rsidRDefault="003B4430" w:rsidP="005C19CD">
      <w:pPr>
        <w:shd w:val="clear" w:color="auto" w:fill="FFFFFF"/>
        <w:tabs>
          <w:tab w:val="left" w:pos="264"/>
        </w:tabs>
        <w:spacing w:after="0" w:line="240" w:lineRule="auto"/>
        <w:ind w:left="29"/>
        <w:jc w:val="both"/>
        <w:rPr>
          <w:rFonts w:ascii="Arial" w:hAnsi="Arial" w:cs="Arial"/>
          <w:color w:val="000000"/>
          <w:spacing w:val="8"/>
          <w:w w:val="95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4.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инструктажей фиксируется в журнале учета проведения инструктажей по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7"/>
          <w:w w:val="95"/>
          <w:sz w:val="24"/>
          <w:szCs w:val="24"/>
        </w:rPr>
        <w:t xml:space="preserve">пожарной безопасности граждан (приложение к настоящему </w:t>
      </w:r>
      <w:r>
        <w:rPr>
          <w:rFonts w:ascii="Arial" w:hAnsi="Arial" w:cs="Arial"/>
          <w:color w:val="000000"/>
          <w:spacing w:val="7"/>
          <w:w w:val="95"/>
          <w:sz w:val="24"/>
          <w:szCs w:val="24"/>
        </w:rPr>
        <w:t>Положению</w:t>
      </w:r>
      <w:r w:rsidRPr="00BF1539">
        <w:rPr>
          <w:rFonts w:ascii="Arial" w:hAnsi="Arial" w:cs="Arial"/>
          <w:color w:val="000000"/>
          <w:spacing w:val="7"/>
          <w:w w:val="95"/>
          <w:sz w:val="24"/>
          <w:szCs w:val="24"/>
        </w:rPr>
        <w:t>) с обязательной</w:t>
      </w:r>
      <w:r>
        <w:rPr>
          <w:rFonts w:ascii="Arial" w:hAnsi="Arial" w:cs="Arial"/>
          <w:color w:val="000000"/>
          <w:spacing w:val="7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подписью инструктируемого и инструктирующего, а также с проставлением даты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проведения инструктажа.</w:t>
      </w:r>
    </w:p>
    <w:p w:rsidR="003B4430" w:rsidRPr="00BF1539" w:rsidRDefault="003B4430" w:rsidP="005C19CD">
      <w:pPr>
        <w:shd w:val="clear" w:color="auto" w:fill="FFFFFF"/>
        <w:tabs>
          <w:tab w:val="left" w:pos="264"/>
        </w:tabs>
        <w:spacing w:after="0" w:line="240" w:lineRule="auto"/>
        <w:ind w:left="29"/>
        <w:jc w:val="both"/>
        <w:rPr>
          <w:rFonts w:ascii="Arial" w:hAnsi="Arial" w:cs="Arial"/>
          <w:color w:val="000000"/>
          <w:spacing w:val="-12"/>
          <w:w w:val="95"/>
          <w:sz w:val="24"/>
          <w:szCs w:val="24"/>
        </w:rPr>
      </w:pPr>
    </w:p>
    <w:p w:rsidR="003B4430" w:rsidRDefault="003B4430" w:rsidP="005C19CD">
      <w:pPr>
        <w:shd w:val="clear" w:color="auto" w:fill="FFFFFF"/>
        <w:spacing w:after="0" w:line="240" w:lineRule="auto"/>
        <w:ind w:left="34" w:firstLine="709"/>
        <w:jc w:val="center"/>
        <w:rPr>
          <w:rFonts w:ascii="Arial" w:hAnsi="Arial" w:cs="Arial"/>
          <w:b/>
          <w:bCs/>
          <w:color w:val="000000"/>
          <w:spacing w:val="9"/>
          <w:w w:val="95"/>
          <w:sz w:val="32"/>
          <w:szCs w:val="32"/>
        </w:rPr>
      </w:pPr>
      <w:r w:rsidRPr="005C19CD">
        <w:rPr>
          <w:rFonts w:ascii="Arial" w:hAnsi="Arial" w:cs="Arial"/>
          <w:b/>
          <w:bCs/>
          <w:color w:val="000000"/>
          <w:spacing w:val="9"/>
          <w:w w:val="95"/>
          <w:sz w:val="32"/>
          <w:szCs w:val="32"/>
        </w:rPr>
        <w:t>5. Обучение мерам пожарной безопасности населения</w:t>
      </w:r>
    </w:p>
    <w:p w:rsidR="003B4430" w:rsidRPr="005C19CD" w:rsidRDefault="003B4430" w:rsidP="005C19CD">
      <w:pPr>
        <w:shd w:val="clear" w:color="auto" w:fill="FFFFFF"/>
        <w:spacing w:after="0" w:line="240" w:lineRule="auto"/>
        <w:ind w:left="34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5C19CD">
      <w:pPr>
        <w:shd w:val="clear" w:color="auto" w:fill="FFFFFF"/>
        <w:tabs>
          <w:tab w:val="left" w:pos="370"/>
        </w:tabs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7"/>
          <w:w w:val="95"/>
          <w:sz w:val="24"/>
          <w:szCs w:val="24"/>
        </w:rPr>
        <w:t>1.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Обучение мерам пожарной безопасности работ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ающего населения осуществляется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администрацией (собственником) организации в соответствии с Нормами пожарной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безопасности «Обучение мерам пожарной безопасности работников организаций»,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>утвержденными п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  <w:u w:val="single"/>
        </w:rPr>
        <w:t>риказом МЧ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>С Ро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  <w:u w:val="single"/>
        </w:rPr>
        <w:t>ссии о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т  </w:t>
      </w:r>
      <w:r w:rsidRPr="00BF1539">
        <w:rPr>
          <w:rFonts w:ascii="Arial" w:hAnsi="Arial" w:cs="Arial"/>
          <w:color w:val="000000"/>
          <w:spacing w:val="25"/>
          <w:w w:val="95"/>
          <w:sz w:val="24"/>
          <w:szCs w:val="24"/>
        </w:rPr>
        <w:t>12.12.2007</w:t>
      </w:r>
      <w:r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 г. № 645,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 и иными нормативными</w:t>
      </w:r>
      <w:r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правовыми актами, регулирующими отношения в области пожарной безопасности, и</w:t>
      </w:r>
      <w:r>
        <w:rPr>
          <w:rFonts w:ascii="Arial" w:hAnsi="Arial" w:cs="Arial"/>
          <w:sz w:val="24"/>
          <w:szCs w:val="24"/>
        </w:rPr>
        <w:t xml:space="preserve"> предусматривает: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проведение против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опожарного инструктажа и занятий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по месту работы;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проведение лекций, бес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ед, просмотр учебных фильмов на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противопожарные темы;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самостоятельное изучение требований пожарной безопасности и порядка действий при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возникновении пожара.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2.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Обучение мерам пожарной безопасност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и неработающего населения и лиц,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обучающихся в общеобразовательных учреждениях, проводится но месту проживания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6"/>
          <w:w w:val="95"/>
          <w:sz w:val="24"/>
          <w:szCs w:val="24"/>
        </w:rPr>
        <w:t>предусматривает: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разъяснительно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й работы уполномоченными лицами;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разъяснительной работы в ходе проведения проверок по фактам пожаров в</w:t>
      </w:r>
      <w:r>
        <w:rPr>
          <w:rFonts w:ascii="Arial" w:hAnsi="Arial" w:cs="Arial"/>
          <w:sz w:val="24"/>
          <w:szCs w:val="24"/>
        </w:rPr>
        <w:t xml:space="preserve"> жилых помещениях;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изготовление и установку в местах с массовым пребыванием людей стендов и щитов на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противопожарную тематику;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5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доведение основных требований пожарной безо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пасности н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а общих собраниях 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жильцов;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бесед, лекций по противопожарной тематике;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привлечение к участию в учениях и тренировках по месту проживания: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изучение памяток, листовок и буклетов, прослушивание радиопередач и просмотр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телепрограмм по вопросам пожарной безопасности.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9"/>
          <w:w w:val="95"/>
          <w:sz w:val="24"/>
          <w:szCs w:val="24"/>
        </w:rPr>
        <w:t>3.</w:t>
      </w:r>
      <w:r w:rsidRPr="00BF153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Противопожарный инструктаж неработающих пенсионеров, инвалидов, лиц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преклонного возраста может осуществляться организациями социально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г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о обслуживания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.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4.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Обучение в образовательных организациях предусматривает: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>проведение занятий по специальным програм</w:t>
      </w:r>
      <w:r>
        <w:rPr>
          <w:rFonts w:ascii="Arial" w:hAnsi="Arial" w:cs="Arial"/>
          <w:color w:val="000000"/>
          <w:spacing w:val="6"/>
          <w:sz w:val="24"/>
          <w:szCs w:val="24"/>
        </w:rPr>
        <w:t>мам, согласованным с федеральным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органом исполнительной власти, уполномоченным на решение задач в области пожарной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безопасности, с учетом типа образовательной организации</w:t>
      </w:r>
      <w:r>
        <w:rPr>
          <w:rFonts w:ascii="Arial" w:hAnsi="Arial" w:cs="Arial"/>
          <w:color w:val="000000"/>
          <w:spacing w:val="5"/>
          <w:sz w:val="24"/>
          <w:szCs w:val="24"/>
        </w:rPr>
        <w:t>;</w:t>
      </w:r>
    </w:p>
    <w:p w:rsidR="003B4430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проведение лекций, бесед, просмотр учебных фильмов по противопожарной тематике; 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проведение тематических вечеров, конкурсов, викторин и иных мероприятий во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>внеурочное время;</w:t>
      </w:r>
    </w:p>
    <w:p w:rsidR="003B4430" w:rsidRDefault="003B4430" w:rsidP="009E2D96">
      <w:pPr>
        <w:shd w:val="clear" w:color="auto" w:fill="FFFFFF"/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противопожарный инструктаж перед нача</w:t>
      </w:r>
      <w:r>
        <w:rPr>
          <w:rFonts w:ascii="Arial" w:hAnsi="Arial" w:cs="Arial"/>
          <w:color w:val="000000"/>
          <w:spacing w:val="5"/>
          <w:sz w:val="24"/>
          <w:szCs w:val="24"/>
        </w:rPr>
        <w:t>лом работ (занятий), связанных с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обращением </w:t>
      </w:r>
      <w:r>
        <w:rPr>
          <w:rFonts w:ascii="Arial" w:hAnsi="Arial" w:cs="Arial"/>
          <w:color w:val="000000"/>
          <w:spacing w:val="5"/>
          <w:sz w:val="24"/>
          <w:szCs w:val="24"/>
        </w:rPr>
        <w:t>взрывоопасных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веществ и материалов, проведением культурно-массовых и других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мероприятий, для которых установлены требования пожарной безопасности;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5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участие в учениях и тренировках по эвакуации из зданий образовательных организаций, </w:t>
      </w:r>
      <w:r w:rsidRPr="00BF1539">
        <w:rPr>
          <w:rFonts w:ascii="Arial" w:hAnsi="Arial" w:cs="Arial"/>
          <w:color w:val="000000"/>
          <w:spacing w:val="2"/>
          <w:sz w:val="24"/>
          <w:szCs w:val="24"/>
        </w:rPr>
        <w:t>общежитий</w:t>
      </w:r>
    </w:p>
    <w:p w:rsidR="003B4430" w:rsidRDefault="003B4430" w:rsidP="009E2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5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. Обучение руководителей органов местного самоуправления и организаций сельсовета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предусматривает своевременную подготовку на базе организаций, имеющих право на данный вид деятельности в области пожарной безопасности, участие в учебно-методических сборах (семинарах), а также на курсах повышения квалификации.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9E2D96">
      <w:pPr>
        <w:shd w:val="clear" w:color="auto" w:fill="FFFFFF"/>
        <w:spacing w:after="0" w:line="240" w:lineRule="auto"/>
        <w:ind w:left="10" w:firstLine="709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E2D96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6. Ответственность и расходные обязательства по обучению</w:t>
      </w:r>
    </w:p>
    <w:p w:rsidR="003B4430" w:rsidRPr="009E2D96" w:rsidRDefault="003B4430" w:rsidP="009E2D96">
      <w:pPr>
        <w:shd w:val="clear" w:color="auto" w:fill="FFFFFF"/>
        <w:spacing w:after="0" w:line="240" w:lineRule="auto"/>
        <w:ind w:left="10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3"/>
          <w:sz w:val="24"/>
          <w:szCs w:val="24"/>
        </w:rPr>
        <w:t>4.1. Ответственност</w:t>
      </w:r>
      <w:r>
        <w:rPr>
          <w:rFonts w:ascii="Arial" w:hAnsi="Arial" w:cs="Arial"/>
          <w:color w:val="000000"/>
          <w:spacing w:val="3"/>
          <w:sz w:val="24"/>
          <w:szCs w:val="24"/>
        </w:rPr>
        <w:t>ь за организацию и своевременность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9E2D96">
        <w:rPr>
          <w:rFonts w:ascii="Arial" w:hAnsi="Arial" w:cs="Arial"/>
          <w:color w:val="000000"/>
          <w:spacing w:val="3"/>
          <w:sz w:val="24"/>
          <w:szCs w:val="24"/>
        </w:rPr>
        <w:t xml:space="preserve">обучения 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 w:rsidRPr="00BF153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области пожарной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безопасности и проверку знаний правил пожарной безопасности работников организаций несу</w:t>
      </w:r>
      <w:r>
        <w:rPr>
          <w:rFonts w:ascii="Arial" w:hAnsi="Arial" w:cs="Arial"/>
          <w:color w:val="000000"/>
          <w:spacing w:val="4"/>
          <w:sz w:val="24"/>
          <w:szCs w:val="24"/>
        </w:rPr>
        <w:t>т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Администрации (собственники) данных организаций, должностные лица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понимаются орган местного самоуправления, учреждения, крестьянские (фермерские)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хозяйства, иные юридические лица независимо от их организационно-правовых форм и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>форм собственности.</w:t>
      </w:r>
    </w:p>
    <w:p w:rsidR="003B4430" w:rsidRPr="00BF1539" w:rsidRDefault="003B4430" w:rsidP="009E2D96">
      <w:pPr>
        <w:shd w:val="clear" w:color="auto" w:fill="FFFFFF"/>
        <w:tabs>
          <w:tab w:val="left" w:pos="418"/>
        </w:tabs>
        <w:spacing w:after="0" w:line="240" w:lineRule="auto"/>
        <w:ind w:left="14" w:right="403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4"/>
          <w:sz w:val="24"/>
          <w:szCs w:val="24"/>
        </w:rPr>
        <w:t>4.2.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Ответственность за организацию и своевременность информирования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о мерах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пожарной безопасности неработающей част</w:t>
      </w:r>
      <w:r>
        <w:rPr>
          <w:rFonts w:ascii="Arial" w:hAnsi="Arial" w:cs="Arial"/>
          <w:color w:val="000000"/>
          <w:spacing w:val="5"/>
          <w:sz w:val="24"/>
          <w:szCs w:val="24"/>
        </w:rPr>
        <w:t>и населения несет Администрация Ленинского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области.</w:t>
      </w:r>
    </w:p>
    <w:p w:rsidR="003B4430" w:rsidRPr="00BF1539" w:rsidRDefault="003B4430" w:rsidP="009E2D96">
      <w:pPr>
        <w:shd w:val="clear" w:color="auto" w:fill="FFFFFF"/>
        <w:tabs>
          <w:tab w:val="left" w:pos="418"/>
        </w:tabs>
        <w:spacing w:after="0" w:line="240" w:lineRule="auto"/>
        <w:ind w:left="14" w:right="806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6"/>
          <w:sz w:val="24"/>
          <w:szCs w:val="24"/>
        </w:rPr>
        <w:t>4.3</w:t>
      </w:r>
      <w:r>
        <w:rPr>
          <w:rFonts w:ascii="Arial" w:hAnsi="Arial" w:cs="Arial"/>
          <w:color w:val="000000"/>
          <w:spacing w:val="-6"/>
          <w:sz w:val="24"/>
          <w:szCs w:val="24"/>
        </w:rPr>
        <w:t>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Расходные обязательства по обучению и информированию населения мерам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пожарной безопасности осуществляются за счет средств бюджета 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Ленинского </w:t>
      </w:r>
      <w:r>
        <w:rPr>
          <w:rFonts w:ascii="Arial" w:hAnsi="Arial" w:cs="Arial"/>
          <w:color w:val="000000"/>
          <w:spacing w:val="4"/>
          <w:sz w:val="24"/>
          <w:szCs w:val="24"/>
        </w:rPr>
        <w:t>сельсовета Касторенского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Курской области.</w:t>
      </w: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5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Приложение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об организации обучения 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населения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мерам пожарной безопасности на 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территории </w:t>
      </w:r>
      <w:r>
        <w:rPr>
          <w:rFonts w:ascii="Arial" w:hAnsi="Arial" w:cs="Arial"/>
          <w:color w:val="000000"/>
          <w:spacing w:val="4"/>
          <w:sz w:val="24"/>
          <w:szCs w:val="24"/>
        </w:rPr>
        <w:t>Ленинского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сельсовета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Касторенского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7"/>
          <w:sz w:val="24"/>
          <w:szCs w:val="24"/>
        </w:rPr>
        <w:t xml:space="preserve">района </w:t>
      </w:r>
      <w:r>
        <w:rPr>
          <w:rFonts w:ascii="Arial" w:hAnsi="Arial" w:cs="Arial"/>
          <w:color w:val="000000"/>
          <w:spacing w:val="7"/>
          <w:sz w:val="24"/>
          <w:szCs w:val="24"/>
        </w:rPr>
        <w:t>Курской области</w:t>
      </w:r>
    </w:p>
    <w:p w:rsidR="003B4430" w:rsidRPr="00E30447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4" w:right="845"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ЖУРНАЛ №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      _ УЧЕТА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ПРОВЕДЕНИЯ ИНСТРУКТАЖЕЙ ПО ПОЖАРНО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Й </w:t>
      </w:r>
      <w:r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BF1539">
        <w:rPr>
          <w:rFonts w:ascii="Arial" w:hAnsi="Arial" w:cs="Arial"/>
          <w:color w:val="000000"/>
          <w:spacing w:val="2"/>
          <w:sz w:val="24"/>
          <w:szCs w:val="24"/>
        </w:rPr>
        <w:t>ЕЗОПАСНОСТИ</w:t>
      </w:r>
    </w:p>
    <w:p w:rsidR="003B4430" w:rsidRDefault="003B4430" w:rsidP="00E30447">
      <w:pPr>
        <w:shd w:val="clear" w:color="auto" w:fill="FFFFFF"/>
        <w:spacing w:after="0" w:line="240" w:lineRule="auto"/>
        <w:ind w:left="14" w:right="845"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4" w:right="845"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Форма </w:t>
      </w:r>
      <w:r w:rsidRPr="00BF1539">
        <w:rPr>
          <w:rFonts w:ascii="Arial" w:hAnsi="Arial" w:cs="Arial"/>
          <w:color w:val="000000"/>
          <w:spacing w:val="2"/>
          <w:sz w:val="24"/>
          <w:szCs w:val="24"/>
        </w:rPr>
        <w:t>журнала</w:t>
      </w:r>
      <w:r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</w:t>
      </w: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19.2pt,25.45pt" to="59.5pt,25.45pt" strokeweight=".25pt"/>
        </w:pict>
      </w:r>
      <w:r w:rsidRPr="00BF1539">
        <w:rPr>
          <w:rFonts w:ascii="Arial" w:hAnsi="Arial" w:cs="Arial"/>
          <w:color w:val="000000"/>
          <w:spacing w:val="1"/>
          <w:sz w:val="24"/>
          <w:szCs w:val="24"/>
        </w:rPr>
        <w:t>Обложка</w:t>
      </w:r>
    </w:p>
    <w:p w:rsidR="003B4430" w:rsidRPr="00BF1539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BF1539">
        <w:rPr>
          <w:rFonts w:ascii="Arial" w:hAnsi="Arial" w:cs="Arial"/>
          <w:color w:val="000000"/>
          <w:spacing w:val="3"/>
          <w:sz w:val="24"/>
          <w:szCs w:val="24"/>
        </w:rPr>
        <w:t>(наименование организации)</w:t>
      </w: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tabs>
          <w:tab w:val="left" w:leader="underscore" w:pos="1790"/>
        </w:tabs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1"/>
          <w:sz w:val="24"/>
          <w:szCs w:val="24"/>
        </w:rPr>
        <w:t>Начат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-12"/>
          <w:sz w:val="24"/>
          <w:szCs w:val="24"/>
        </w:rPr>
        <w:t>20___ г.</w:t>
      </w:r>
    </w:p>
    <w:p w:rsidR="003B4430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BF1539">
        <w:rPr>
          <w:rFonts w:ascii="Arial" w:hAnsi="Arial" w:cs="Arial"/>
          <w:color w:val="000000"/>
          <w:spacing w:val="-10"/>
          <w:sz w:val="24"/>
          <w:szCs w:val="24"/>
        </w:rPr>
        <w:t>Окончен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-10"/>
          <w:sz w:val="24"/>
          <w:szCs w:val="24"/>
        </w:rPr>
        <w:t>20      г.</w:t>
      </w:r>
    </w:p>
    <w:p w:rsidR="003B4430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3B4430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BF1539">
        <w:rPr>
          <w:rFonts w:ascii="Arial" w:hAnsi="Arial" w:cs="Arial"/>
          <w:color w:val="000000"/>
          <w:spacing w:val="7"/>
          <w:sz w:val="24"/>
          <w:szCs w:val="24"/>
        </w:rPr>
        <w:t>СЛЕДУЮЩАЯ СТРАНИЦА</w:t>
      </w:r>
    </w:p>
    <w:p w:rsidR="003B4430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</w:p>
    <w:tbl>
      <w:tblPr>
        <w:tblStyle w:val="TableGrid"/>
        <w:tblW w:w="0" w:type="auto"/>
        <w:tblInd w:w="-92" w:type="dxa"/>
        <w:tblLayout w:type="fixed"/>
        <w:tblLook w:val="01E0"/>
      </w:tblPr>
      <w:tblGrid>
        <w:gridCol w:w="693"/>
        <w:gridCol w:w="1992"/>
        <w:gridCol w:w="829"/>
        <w:gridCol w:w="1080"/>
        <w:gridCol w:w="1080"/>
        <w:gridCol w:w="1440"/>
        <w:gridCol w:w="1080"/>
        <w:gridCol w:w="1076"/>
      </w:tblGrid>
      <w:tr w:rsidR="003B4430" w:rsidRPr="00E30447" w:rsidTr="00E30447">
        <w:tc>
          <w:tcPr>
            <w:tcW w:w="693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Дата</w:t>
            </w:r>
          </w:p>
        </w:tc>
        <w:tc>
          <w:tcPr>
            <w:tcW w:w="1992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Фамилия, имя, отчество инструктируемого</w:t>
            </w:r>
          </w:p>
        </w:tc>
        <w:tc>
          <w:tcPr>
            <w:tcW w:w="829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Год рождения</w:t>
            </w:r>
          </w:p>
        </w:tc>
        <w:tc>
          <w:tcPr>
            <w:tcW w:w="108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Место жительства</w:t>
            </w:r>
          </w:p>
        </w:tc>
        <w:tc>
          <w:tcPr>
            <w:tcW w:w="108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Вид инструктажа</w:t>
            </w:r>
          </w:p>
        </w:tc>
        <w:tc>
          <w:tcPr>
            <w:tcW w:w="144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Фамилия, имя, отчество, должность инструктируемого</w:t>
            </w:r>
          </w:p>
        </w:tc>
        <w:tc>
          <w:tcPr>
            <w:tcW w:w="108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Подпись инструктируемого</w:t>
            </w:r>
          </w:p>
        </w:tc>
        <w:tc>
          <w:tcPr>
            <w:tcW w:w="1076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>
              <w:rPr>
                <w:rFonts w:ascii="Arial" w:hAnsi="Arial" w:cs="Arial"/>
                <w:color w:val="000000"/>
                <w:spacing w:val="7"/>
              </w:rPr>
              <w:t>Инструктирующего</w:t>
            </w:r>
          </w:p>
        </w:tc>
      </w:tr>
      <w:tr w:rsidR="003B4430" w:rsidRPr="00E30447" w:rsidTr="00E30447">
        <w:tc>
          <w:tcPr>
            <w:tcW w:w="693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1</w:t>
            </w:r>
          </w:p>
        </w:tc>
        <w:tc>
          <w:tcPr>
            <w:tcW w:w="1992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2</w:t>
            </w:r>
          </w:p>
        </w:tc>
        <w:tc>
          <w:tcPr>
            <w:tcW w:w="829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3</w:t>
            </w:r>
          </w:p>
        </w:tc>
        <w:tc>
          <w:tcPr>
            <w:tcW w:w="108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4</w:t>
            </w:r>
          </w:p>
        </w:tc>
        <w:tc>
          <w:tcPr>
            <w:tcW w:w="108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5</w:t>
            </w:r>
          </w:p>
        </w:tc>
        <w:tc>
          <w:tcPr>
            <w:tcW w:w="144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6</w:t>
            </w:r>
          </w:p>
        </w:tc>
        <w:tc>
          <w:tcPr>
            <w:tcW w:w="1080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7</w:t>
            </w:r>
          </w:p>
        </w:tc>
        <w:tc>
          <w:tcPr>
            <w:tcW w:w="1076" w:type="dxa"/>
          </w:tcPr>
          <w:p w:rsidR="003B4430" w:rsidRPr="00E30447" w:rsidRDefault="003B4430" w:rsidP="00E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E30447">
              <w:rPr>
                <w:rFonts w:ascii="Arial" w:hAnsi="Arial" w:cs="Arial"/>
                <w:color w:val="000000"/>
                <w:spacing w:val="7"/>
              </w:rPr>
              <w:t>8</w:t>
            </w:r>
          </w:p>
        </w:tc>
      </w:tr>
    </w:tbl>
    <w:p w:rsidR="003B4430" w:rsidRPr="00E30447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0"/>
          <w:szCs w:val="20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4430" w:rsidRPr="00BF1539" w:rsidSect="00BF1539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Default="003B4430" w:rsidP="00BF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BF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4430" w:rsidRPr="00BF1539" w:rsidSect="00BF1539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BF1539" w:rsidRDefault="003B4430" w:rsidP="00BF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4430" w:rsidRPr="00BF1539" w:rsidSect="00BF1539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E67642" w:rsidRDefault="003B4430" w:rsidP="00E67642">
      <w:pPr>
        <w:shd w:val="clear" w:color="auto" w:fill="FFFFFF"/>
        <w:spacing w:after="0" w:line="240" w:lineRule="auto"/>
        <w:ind w:right="14"/>
        <w:jc w:val="center"/>
        <w:rPr>
          <w:b/>
          <w:bCs/>
          <w:sz w:val="32"/>
          <w:szCs w:val="32"/>
        </w:rPr>
      </w:pPr>
    </w:p>
    <w:p w:rsidR="003B4430" w:rsidRDefault="003B4430" w:rsidP="00E67642">
      <w:pPr>
        <w:sectPr w:rsidR="003B4430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CD10CB" w:rsidRDefault="003B4430" w:rsidP="00FC775F">
      <w:pPr>
        <w:shd w:val="clear" w:color="auto" w:fill="FFFFFF"/>
        <w:spacing w:after="0" w:line="240" w:lineRule="auto"/>
        <w:jc w:val="both"/>
        <w:rPr>
          <w:sz w:val="24"/>
          <w:szCs w:val="24"/>
        </w:rPr>
        <w:sectPr w:rsidR="003B4430" w:rsidRPr="00CD10CB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790309" w:rsidRDefault="003B4430" w:rsidP="00FC775F">
      <w:pPr>
        <w:spacing w:after="0"/>
        <w:rPr>
          <w:rFonts w:ascii="Arial" w:hAnsi="Arial" w:cs="Arial"/>
          <w:sz w:val="24"/>
          <w:szCs w:val="24"/>
        </w:rPr>
      </w:pPr>
    </w:p>
    <w:sectPr w:rsidR="003B4430" w:rsidRPr="00790309" w:rsidSect="00E676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986"/>
    <w:multiLevelType w:val="singleLevel"/>
    <w:tmpl w:val="883CE906"/>
    <w:lvl w:ilvl="0">
      <w:start w:val="1"/>
      <w:numFmt w:val="decimal"/>
      <w:lvlText w:val="%1)"/>
      <w:lvlJc w:val="left"/>
    </w:lvl>
  </w:abstractNum>
  <w:abstractNum w:abstractNumId="1">
    <w:nsid w:val="0E533979"/>
    <w:multiLevelType w:val="singleLevel"/>
    <w:tmpl w:val="9A8EAB4A"/>
    <w:lvl w:ilvl="0">
      <w:start w:val="1"/>
      <w:numFmt w:val="decimal"/>
      <w:lvlText w:val="%1."/>
      <w:lvlJc w:val="left"/>
    </w:lvl>
  </w:abstractNum>
  <w:abstractNum w:abstractNumId="2">
    <w:nsid w:val="14C02EC8"/>
    <w:multiLevelType w:val="singleLevel"/>
    <w:tmpl w:val="CFAC9FEA"/>
    <w:lvl w:ilvl="0">
      <w:start w:val="8"/>
      <w:numFmt w:val="decimal"/>
      <w:lvlText w:val="%1."/>
      <w:lvlJc w:val="left"/>
    </w:lvl>
  </w:abstractNum>
  <w:abstractNum w:abstractNumId="3">
    <w:nsid w:val="15DB1F0C"/>
    <w:multiLevelType w:val="singleLevel"/>
    <w:tmpl w:val="3EAA58BC"/>
    <w:lvl w:ilvl="0">
      <w:start w:val="6"/>
      <w:numFmt w:val="decimal"/>
      <w:lvlText w:val="%1."/>
      <w:lvlJc w:val="left"/>
      <w:rPr>
        <w:rFonts w:ascii="Times New Roman" w:eastAsia="Times New Roman" w:hAnsi="Times New Roman"/>
      </w:rPr>
    </w:lvl>
  </w:abstractNum>
  <w:abstractNum w:abstractNumId="4">
    <w:nsid w:val="16CD6412"/>
    <w:multiLevelType w:val="hybridMultilevel"/>
    <w:tmpl w:val="2B20E660"/>
    <w:lvl w:ilvl="0" w:tplc="CE86894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8663BE2"/>
    <w:multiLevelType w:val="singleLevel"/>
    <w:tmpl w:val="0614AACE"/>
    <w:lvl w:ilvl="0">
      <w:start w:val="4"/>
      <w:numFmt w:val="decimal"/>
      <w:lvlText w:val="%1."/>
      <w:lvlJc w:val="left"/>
    </w:lvl>
  </w:abstractNum>
  <w:abstractNum w:abstractNumId="6">
    <w:nsid w:val="213650AB"/>
    <w:multiLevelType w:val="singleLevel"/>
    <w:tmpl w:val="EEDCF3AA"/>
    <w:lvl w:ilvl="0">
      <w:start w:val="10"/>
      <w:numFmt w:val="decimal"/>
      <w:lvlText w:val="%1."/>
      <w:lvlJc w:val="left"/>
    </w:lvl>
  </w:abstractNum>
  <w:abstractNum w:abstractNumId="7">
    <w:nsid w:val="237D1C65"/>
    <w:multiLevelType w:val="singleLevel"/>
    <w:tmpl w:val="EF0AFCCA"/>
    <w:lvl w:ilvl="0">
      <w:start w:val="2"/>
      <w:numFmt w:val="decimal"/>
      <w:lvlText w:val="4.%1."/>
      <w:lvlJc w:val="left"/>
    </w:lvl>
  </w:abstractNum>
  <w:abstractNum w:abstractNumId="8">
    <w:nsid w:val="254E6495"/>
    <w:multiLevelType w:val="singleLevel"/>
    <w:tmpl w:val="035421BE"/>
    <w:lvl w:ilvl="0">
      <w:numFmt w:val="bullet"/>
      <w:lvlText w:val="-"/>
      <w:lvlJc w:val="left"/>
    </w:lvl>
  </w:abstractNum>
  <w:abstractNum w:abstractNumId="9">
    <w:nsid w:val="2787258D"/>
    <w:multiLevelType w:val="singleLevel"/>
    <w:tmpl w:val="9E92F948"/>
    <w:lvl w:ilvl="0">
      <w:numFmt w:val="bullet"/>
      <w:lvlText w:val="-"/>
      <w:lvlJc w:val="left"/>
    </w:lvl>
  </w:abstractNum>
  <w:abstractNum w:abstractNumId="10">
    <w:nsid w:val="2BB2096F"/>
    <w:multiLevelType w:val="singleLevel"/>
    <w:tmpl w:val="43BCD060"/>
    <w:lvl w:ilvl="0">
      <w:start w:val="3"/>
      <w:numFmt w:val="decimal"/>
      <w:lvlText w:val="4.%1,"/>
      <w:lvlJc w:val="left"/>
    </w:lvl>
  </w:abstractNum>
  <w:abstractNum w:abstractNumId="11">
    <w:nsid w:val="31507778"/>
    <w:multiLevelType w:val="singleLevel"/>
    <w:tmpl w:val="B470AE74"/>
    <w:lvl w:ilvl="0">
      <w:start w:val="4"/>
      <w:numFmt w:val="decimal"/>
      <w:lvlText w:val="4.%1"/>
      <w:lvlJc w:val="left"/>
    </w:lvl>
  </w:abstractNum>
  <w:abstractNum w:abstractNumId="12">
    <w:nsid w:val="3B130590"/>
    <w:multiLevelType w:val="singleLevel"/>
    <w:tmpl w:val="1AA0EC00"/>
    <w:lvl w:ilvl="0">
      <w:numFmt w:val="bullet"/>
      <w:lvlText w:val="-"/>
      <w:lvlJc w:val="left"/>
    </w:lvl>
  </w:abstractNum>
  <w:abstractNum w:abstractNumId="13">
    <w:nsid w:val="3D2A2C89"/>
    <w:multiLevelType w:val="hybridMultilevel"/>
    <w:tmpl w:val="54C803FA"/>
    <w:lvl w:ilvl="0" w:tplc="936AF2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3EAF755B"/>
    <w:multiLevelType w:val="hybridMultilevel"/>
    <w:tmpl w:val="40BC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F5259"/>
    <w:multiLevelType w:val="singleLevel"/>
    <w:tmpl w:val="CC741E70"/>
    <w:lvl w:ilvl="0">
      <w:start w:val="5"/>
      <w:numFmt w:val="decimal"/>
      <w:lvlText w:val="%1."/>
      <w:lvlJc w:val="left"/>
    </w:lvl>
  </w:abstractNum>
  <w:abstractNum w:abstractNumId="16">
    <w:nsid w:val="534A0ADB"/>
    <w:multiLevelType w:val="singleLevel"/>
    <w:tmpl w:val="28E07640"/>
    <w:lvl w:ilvl="0">
      <w:start w:val="1"/>
      <w:numFmt w:val="decimal"/>
      <w:lvlText w:val="%1."/>
      <w:lvlJc w:val="left"/>
    </w:lvl>
  </w:abstractNum>
  <w:abstractNum w:abstractNumId="17">
    <w:nsid w:val="624E1350"/>
    <w:multiLevelType w:val="singleLevel"/>
    <w:tmpl w:val="10CEFB68"/>
    <w:lvl w:ilvl="0">
      <w:numFmt w:val="bullet"/>
      <w:lvlText w:val="-"/>
      <w:lvlJc w:val="left"/>
    </w:lvl>
  </w:abstractNum>
  <w:abstractNum w:abstractNumId="18">
    <w:nsid w:val="6DC6046A"/>
    <w:multiLevelType w:val="singleLevel"/>
    <w:tmpl w:val="059CA940"/>
    <w:lvl w:ilvl="0">
      <w:start w:val="3"/>
      <w:numFmt w:val="decimal"/>
      <w:lvlText w:val="%1."/>
      <w:lvlJc w:val="left"/>
    </w:lvl>
  </w:abstractNum>
  <w:abstractNum w:abstractNumId="19">
    <w:nsid w:val="726675EC"/>
    <w:multiLevelType w:val="singleLevel"/>
    <w:tmpl w:val="5FE2C5B6"/>
    <w:lvl w:ilvl="0">
      <w:start w:val="5"/>
      <w:numFmt w:val="decimal"/>
      <w:lvlText w:val="4.%1"/>
      <w:lvlJc w:val="left"/>
    </w:lvl>
  </w:abstractNum>
  <w:abstractNum w:abstractNumId="20">
    <w:nsid w:val="7E294B0C"/>
    <w:multiLevelType w:val="singleLevel"/>
    <w:tmpl w:val="C2D60CB4"/>
    <w:lvl w:ilvl="0">
      <w:start w:val="2"/>
      <w:numFmt w:val="decimal"/>
      <w:lvlText w:val="%1.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19"/>
  </w:num>
  <w:num w:numId="6">
    <w:abstractNumId w:val="12"/>
  </w:num>
  <w:num w:numId="7">
    <w:abstractNumId w:val="8"/>
  </w:num>
  <w:num w:numId="8">
    <w:abstractNumId w:val="17"/>
  </w:num>
  <w:num w:numId="9">
    <w:abstractNumId w:val="1"/>
  </w:num>
  <w:num w:numId="10">
    <w:abstractNumId w:val="16"/>
  </w:num>
  <w:num w:numId="11">
    <w:abstractNumId w:val="20"/>
  </w:num>
  <w:num w:numId="12">
    <w:abstractNumId w:val="18"/>
  </w:num>
  <w:num w:numId="13">
    <w:abstractNumId w:val="15"/>
  </w:num>
  <w:num w:numId="14">
    <w:abstractNumId w:val="0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C6"/>
    <w:rsid w:val="000119CD"/>
    <w:rsid w:val="000606C8"/>
    <w:rsid w:val="0006423B"/>
    <w:rsid w:val="00064FBF"/>
    <w:rsid w:val="00130DF6"/>
    <w:rsid w:val="00140E23"/>
    <w:rsid w:val="00164968"/>
    <w:rsid w:val="002F730E"/>
    <w:rsid w:val="003722C6"/>
    <w:rsid w:val="0039192B"/>
    <w:rsid w:val="003A63AF"/>
    <w:rsid w:val="003B4430"/>
    <w:rsid w:val="004465CA"/>
    <w:rsid w:val="00502CA8"/>
    <w:rsid w:val="005076D4"/>
    <w:rsid w:val="005B5CE2"/>
    <w:rsid w:val="005C19CD"/>
    <w:rsid w:val="005C4176"/>
    <w:rsid w:val="006440CA"/>
    <w:rsid w:val="0065611C"/>
    <w:rsid w:val="00692627"/>
    <w:rsid w:val="00775B00"/>
    <w:rsid w:val="00790309"/>
    <w:rsid w:val="007B53E9"/>
    <w:rsid w:val="007C1E16"/>
    <w:rsid w:val="008016E6"/>
    <w:rsid w:val="008960B4"/>
    <w:rsid w:val="00941907"/>
    <w:rsid w:val="009C2F61"/>
    <w:rsid w:val="009E2D96"/>
    <w:rsid w:val="00A25627"/>
    <w:rsid w:val="00A55C15"/>
    <w:rsid w:val="00A8435A"/>
    <w:rsid w:val="00AA2CED"/>
    <w:rsid w:val="00B15FAA"/>
    <w:rsid w:val="00B55F42"/>
    <w:rsid w:val="00B65ABD"/>
    <w:rsid w:val="00B956C3"/>
    <w:rsid w:val="00BF1539"/>
    <w:rsid w:val="00C75909"/>
    <w:rsid w:val="00C808B5"/>
    <w:rsid w:val="00C97061"/>
    <w:rsid w:val="00CD10CB"/>
    <w:rsid w:val="00DD5466"/>
    <w:rsid w:val="00DE0BCB"/>
    <w:rsid w:val="00DF7F75"/>
    <w:rsid w:val="00E30447"/>
    <w:rsid w:val="00E67642"/>
    <w:rsid w:val="00E83DAB"/>
    <w:rsid w:val="00EC0D2B"/>
    <w:rsid w:val="00ED7DA8"/>
    <w:rsid w:val="00EE088D"/>
    <w:rsid w:val="00EE1FBC"/>
    <w:rsid w:val="00FC775F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22C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722C6"/>
    <w:rPr>
      <w:b/>
      <w:bCs/>
    </w:rPr>
  </w:style>
  <w:style w:type="paragraph" w:customStyle="1" w:styleId="1">
    <w:name w:val="1"/>
    <w:basedOn w:val="Normal"/>
    <w:uiPriority w:val="99"/>
    <w:rsid w:val="002F73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F730E"/>
  </w:style>
  <w:style w:type="character" w:styleId="Emphasis">
    <w:name w:val="Emphasis"/>
    <w:basedOn w:val="DefaultParagraphFont"/>
    <w:uiPriority w:val="99"/>
    <w:qFormat/>
    <w:rsid w:val="002F730E"/>
    <w:rPr>
      <w:i/>
      <w:iCs/>
    </w:rPr>
  </w:style>
  <w:style w:type="table" w:styleId="TableGrid">
    <w:name w:val="Table Grid"/>
    <w:basedOn w:val="TableNormal"/>
    <w:uiPriority w:val="99"/>
    <w:locked/>
    <w:rsid w:val="00E30447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</Pages>
  <Words>1489</Words>
  <Characters>8488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2</cp:revision>
  <cp:lastPrinted>2017-10-19T13:12:00Z</cp:lastPrinted>
  <dcterms:created xsi:type="dcterms:W3CDTF">2017-11-20T13:03:00Z</dcterms:created>
  <dcterms:modified xsi:type="dcterms:W3CDTF">2017-11-20T13:04:00Z</dcterms:modified>
</cp:coreProperties>
</file>