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B9" w:rsidRPr="00557AE4" w:rsidRDefault="00FE1DB9" w:rsidP="00557A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AE4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FE1DB9" w:rsidRPr="00557AE4" w:rsidRDefault="00FE1DB9" w:rsidP="00557AE4">
      <w:pPr>
        <w:pStyle w:val="Heading3"/>
        <w:jc w:val="center"/>
        <w:rPr>
          <w:sz w:val="24"/>
          <w:szCs w:val="24"/>
        </w:rPr>
      </w:pPr>
      <w:r w:rsidRPr="00557AE4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ЛЕНИН</w:t>
      </w:r>
      <w:r w:rsidRPr="00557AE4">
        <w:rPr>
          <w:sz w:val="24"/>
          <w:szCs w:val="24"/>
        </w:rPr>
        <w:t>СКОГО СЕЛЬСОВЕТА</w:t>
      </w:r>
    </w:p>
    <w:p w:rsidR="00FE1DB9" w:rsidRPr="00557AE4" w:rsidRDefault="00FE1DB9" w:rsidP="00557AE4">
      <w:pPr>
        <w:pStyle w:val="Heading7"/>
        <w:jc w:val="center"/>
        <w:rPr>
          <w:sz w:val="24"/>
          <w:szCs w:val="24"/>
          <w:lang w:val="ru-RU"/>
        </w:rPr>
      </w:pPr>
      <w:r w:rsidRPr="00557AE4">
        <w:rPr>
          <w:sz w:val="24"/>
          <w:szCs w:val="24"/>
          <w:lang w:val="ru-RU"/>
        </w:rPr>
        <w:t>КАСТОРЕНСКОГО РАЙОНА КУРСКОЙ ОБЛАСТИ</w:t>
      </w:r>
    </w:p>
    <w:p w:rsidR="00FE1DB9" w:rsidRPr="00557AE4" w:rsidRDefault="00FE1DB9" w:rsidP="00557A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DB9" w:rsidRPr="00557AE4" w:rsidRDefault="00FE1DB9" w:rsidP="00557A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AE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E1DB9" w:rsidRPr="00557AE4" w:rsidRDefault="00FE1DB9" w:rsidP="00557A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DB9" w:rsidRPr="00557AE4" w:rsidRDefault="00FE1DB9" w:rsidP="00557A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AE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11 и</w:t>
      </w:r>
      <w:r w:rsidRPr="00557AE4">
        <w:rPr>
          <w:rFonts w:ascii="Times New Roman" w:hAnsi="Times New Roman" w:cs="Times New Roman"/>
          <w:b/>
          <w:bCs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557AE4">
        <w:rPr>
          <w:rFonts w:ascii="Times New Roman" w:hAnsi="Times New Roman" w:cs="Times New Roman"/>
          <w:b/>
          <w:bCs/>
          <w:sz w:val="24"/>
          <w:szCs w:val="24"/>
        </w:rPr>
        <w:t xml:space="preserve">я 2023 года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557AE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E1DB9" w:rsidRPr="00557AE4" w:rsidRDefault="00FE1DB9" w:rsidP="00557A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tbl>
      <w:tblPr>
        <w:tblW w:w="10025" w:type="dxa"/>
        <w:tblInd w:w="-106" w:type="dxa"/>
        <w:tblLook w:val="00A0"/>
      </w:tblPr>
      <w:tblGrid>
        <w:gridCol w:w="10025"/>
      </w:tblGrid>
      <w:tr w:rsidR="00FE1DB9" w:rsidRPr="002E1E97">
        <w:trPr>
          <w:trHeight w:val="1024"/>
        </w:trPr>
        <w:tc>
          <w:tcPr>
            <w:tcW w:w="10025" w:type="dxa"/>
          </w:tcPr>
          <w:p w:rsidR="00FE1DB9" w:rsidRPr="00557AE4" w:rsidRDefault="00FE1DB9" w:rsidP="00027D86">
            <w:pPr>
              <w:spacing w:after="24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557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Ленинск</w:t>
            </w:r>
            <w:r w:rsidRPr="00557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ого сельсовета Касторенского района Курской области от 27.04.2021г.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28</w:t>
            </w:r>
            <w:r w:rsidRPr="00557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«Об утверждении Плана мероприятий по противодействию коррупции в Администрации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Ленин</w:t>
            </w:r>
            <w:r w:rsidRPr="00557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ского сельсовета Касторенского района Курской области на 2021-2023 годы»</w:t>
            </w:r>
          </w:p>
        </w:tc>
      </w:tr>
    </w:tbl>
    <w:p w:rsidR="00FE1DB9" w:rsidRPr="00557AE4" w:rsidRDefault="00FE1DB9" w:rsidP="00557AE4">
      <w:pPr>
        <w:spacing w:after="2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FE1DB9" w:rsidRPr="00657766" w:rsidRDefault="00FE1DB9" w:rsidP="00AF669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5776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целях реализации Федерального закона от 25 декабря 2008 года № 273-ФЗ «О противодействии коррупции» и Закона Курской области от 11 октября 2008 года № 85-ЗКО «О противодействии коррупции в Курской области», Законом Курской области от 04.05.2023г. № 35-ЗКО «</w:t>
      </w:r>
      <w:r w:rsidRPr="00657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внесении изменений в Закон Курской области "О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 w:rsidRPr="0065776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Администрация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Ленинс</w:t>
      </w:r>
      <w:r w:rsidRPr="0065776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кого сельсовета Касторенского района Курской области ПОСТАНОВЛЯЕТ:</w:t>
      </w:r>
    </w:p>
    <w:p w:rsidR="00FE1DB9" w:rsidRPr="00657766" w:rsidRDefault="00FE1DB9" w:rsidP="00AF669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5776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1. </w:t>
      </w:r>
      <w:bookmarkStart w:id="0" w:name="_GoBack"/>
      <w:bookmarkEnd w:id="0"/>
      <w:r w:rsidRPr="0065776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Подпункт 1.3.2 пункта 1.3  Плана мероприятий по противодействию коррупции в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Ленин</w:t>
      </w:r>
      <w:r w:rsidRPr="0065776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ского сельсовета Касторенского района Курской области на 2021-2023 годы, утвержденного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Ленин</w:t>
      </w:r>
      <w:r w:rsidRPr="0065776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ского сельсовета Касторенского района Курской области от 27.04.2021г. №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28</w:t>
      </w:r>
      <w:r w:rsidRPr="0065776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исключить.</w:t>
      </w:r>
    </w:p>
    <w:p w:rsidR="00FE1DB9" w:rsidRPr="00657766" w:rsidRDefault="00FE1DB9" w:rsidP="00AF669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5776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   2. Контроль за исполнением настоящего постановления  оставляю за собой.</w:t>
      </w:r>
    </w:p>
    <w:p w:rsidR="00FE1DB9" w:rsidRPr="00657766" w:rsidRDefault="00FE1DB9" w:rsidP="00AF669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5776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   3. Постановление вступает в силу с даты  подписания.</w:t>
      </w:r>
    </w:p>
    <w:p w:rsidR="00FE1DB9" w:rsidRPr="00657766" w:rsidRDefault="00FE1DB9" w:rsidP="00557AE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E1DB9" w:rsidRPr="00557AE4" w:rsidRDefault="00FE1DB9" w:rsidP="00557AE4">
      <w:pPr>
        <w:rPr>
          <w:rFonts w:ascii="Times New Roman" w:hAnsi="Times New Roman" w:cs="Times New Roman"/>
          <w:sz w:val="24"/>
          <w:szCs w:val="24"/>
        </w:rPr>
      </w:pPr>
    </w:p>
    <w:p w:rsidR="00FE1DB9" w:rsidRPr="00557AE4" w:rsidRDefault="00FE1DB9" w:rsidP="00557AE4">
      <w:pPr>
        <w:rPr>
          <w:rFonts w:ascii="Times New Roman" w:hAnsi="Times New Roman" w:cs="Times New Roman"/>
          <w:sz w:val="24"/>
          <w:szCs w:val="24"/>
        </w:rPr>
      </w:pPr>
    </w:p>
    <w:p w:rsidR="00FE1DB9" w:rsidRPr="00557AE4" w:rsidRDefault="00FE1DB9" w:rsidP="00557A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7AE4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FE1DB9" w:rsidRPr="002343E2" w:rsidRDefault="00FE1DB9" w:rsidP="007D5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>Ленин</w:t>
      </w:r>
      <w:r w:rsidRPr="00557AE4">
        <w:t xml:space="preserve">ского сельсовета                                                    </w:t>
      </w:r>
      <w:r>
        <w:t xml:space="preserve">                  А. М. Лохматов</w:t>
      </w:r>
    </w:p>
    <w:sectPr w:rsidR="00FE1DB9" w:rsidRPr="002343E2" w:rsidSect="00EC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3E2"/>
    <w:rsid w:val="00027D86"/>
    <w:rsid w:val="0019608C"/>
    <w:rsid w:val="002343E2"/>
    <w:rsid w:val="00292EFF"/>
    <w:rsid w:val="002E1E97"/>
    <w:rsid w:val="002E6DEC"/>
    <w:rsid w:val="00557AE4"/>
    <w:rsid w:val="00583BAF"/>
    <w:rsid w:val="00657766"/>
    <w:rsid w:val="006D33A3"/>
    <w:rsid w:val="007544B6"/>
    <w:rsid w:val="007D5459"/>
    <w:rsid w:val="00806B87"/>
    <w:rsid w:val="00824291"/>
    <w:rsid w:val="00902A46"/>
    <w:rsid w:val="00964576"/>
    <w:rsid w:val="00AF669D"/>
    <w:rsid w:val="00C16426"/>
    <w:rsid w:val="00C5518B"/>
    <w:rsid w:val="00CA7CC9"/>
    <w:rsid w:val="00D426BD"/>
    <w:rsid w:val="00EC1AAB"/>
    <w:rsid w:val="00FE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AAB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7AE4"/>
    <w:pPr>
      <w:keepNext/>
      <w:tabs>
        <w:tab w:val="left" w:pos="1020"/>
      </w:tabs>
      <w:spacing w:after="0" w:line="240" w:lineRule="auto"/>
      <w:outlineLvl w:val="2"/>
    </w:pPr>
    <w:rPr>
      <w:b/>
      <w:bCs/>
      <w:sz w:val="72"/>
      <w:szCs w:val="7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7AE4"/>
    <w:pPr>
      <w:keepNext/>
      <w:spacing w:after="0" w:line="240" w:lineRule="auto"/>
      <w:jc w:val="both"/>
      <w:outlineLvl w:val="6"/>
    </w:pPr>
    <w:rPr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57AE4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57AE4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ConsPlusNormal">
    <w:name w:val="ConsPlusNormal"/>
    <w:uiPriority w:val="99"/>
    <w:rsid w:val="00557AE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D426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280</Words>
  <Characters>1598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Leninsky</cp:lastModifiedBy>
  <cp:revision>2</cp:revision>
  <cp:lastPrinted>2023-03-13T12:12:00Z</cp:lastPrinted>
  <dcterms:created xsi:type="dcterms:W3CDTF">2023-07-11T08:21:00Z</dcterms:created>
  <dcterms:modified xsi:type="dcterms:W3CDTF">2023-07-11T08:21:00Z</dcterms:modified>
</cp:coreProperties>
</file>