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53" w:rsidRDefault="00D61380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D61380" w:rsidRPr="00AB7912" w:rsidRDefault="001409D4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ЛЕНИНСКОГО   СЕЛЬСОВЕТА</w:t>
      </w:r>
    </w:p>
    <w:p w:rsidR="00631218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КАСТОРЕНСКОГО РАЙОНА</w:t>
      </w:r>
    </w:p>
    <w:p w:rsidR="006F7085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КУРСКОЙ ОБЛАСТИ</w:t>
      </w:r>
    </w:p>
    <w:p w:rsidR="00445729" w:rsidRPr="00AB7912" w:rsidRDefault="00D61380" w:rsidP="00263DD0">
      <w:pPr>
        <w:pStyle w:val="1"/>
        <w:jc w:val="center"/>
        <w:rPr>
          <w:rFonts w:ascii="Arial" w:hAnsi="Arial" w:cs="Arial"/>
          <w:sz w:val="28"/>
          <w:szCs w:val="28"/>
        </w:rPr>
      </w:pPr>
      <w:r w:rsidRPr="00AB7912">
        <w:rPr>
          <w:rFonts w:ascii="Arial" w:hAnsi="Arial" w:cs="Arial"/>
          <w:sz w:val="28"/>
          <w:szCs w:val="28"/>
        </w:rPr>
        <w:t>Р Е Ш Е Н И Е</w:t>
      </w:r>
    </w:p>
    <w:p w:rsidR="001409D4" w:rsidRPr="000E5EF2" w:rsidRDefault="00C22F36" w:rsidP="00F668A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D146DF">
        <w:rPr>
          <w:rFonts w:ascii="Arial" w:hAnsi="Arial" w:cs="Arial"/>
          <w:b/>
          <w:sz w:val="28"/>
          <w:szCs w:val="28"/>
        </w:rPr>
        <w:t xml:space="preserve"> </w:t>
      </w:r>
      <w:r w:rsidR="00406FD0">
        <w:rPr>
          <w:rFonts w:ascii="Arial" w:hAnsi="Arial" w:cs="Arial"/>
          <w:b/>
          <w:sz w:val="28"/>
          <w:szCs w:val="28"/>
        </w:rPr>
        <w:t>17</w:t>
      </w:r>
      <w:r w:rsidR="00D146DF">
        <w:rPr>
          <w:rFonts w:ascii="Arial" w:hAnsi="Arial" w:cs="Arial"/>
          <w:b/>
          <w:sz w:val="28"/>
          <w:szCs w:val="28"/>
        </w:rPr>
        <w:t xml:space="preserve"> </w:t>
      </w:r>
      <w:r w:rsidR="007D5EB1" w:rsidRPr="00AB7912">
        <w:rPr>
          <w:rFonts w:ascii="Arial" w:hAnsi="Arial" w:cs="Arial"/>
          <w:b/>
          <w:sz w:val="28"/>
          <w:szCs w:val="28"/>
        </w:rPr>
        <w:t>»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 </w:t>
      </w:r>
      <w:r w:rsidR="009A29BD">
        <w:rPr>
          <w:rFonts w:ascii="Arial" w:hAnsi="Arial" w:cs="Arial"/>
          <w:b/>
          <w:sz w:val="28"/>
          <w:szCs w:val="28"/>
        </w:rPr>
        <w:t xml:space="preserve">  </w:t>
      </w:r>
      <w:r w:rsidR="00BB5E4B">
        <w:rPr>
          <w:rFonts w:ascii="Arial" w:hAnsi="Arial" w:cs="Arial"/>
          <w:b/>
          <w:sz w:val="28"/>
          <w:szCs w:val="28"/>
        </w:rPr>
        <w:t>августа</w:t>
      </w:r>
      <w:r w:rsidR="004B06FD" w:rsidRPr="00AB7912">
        <w:rPr>
          <w:rFonts w:ascii="Arial" w:hAnsi="Arial" w:cs="Arial"/>
          <w:b/>
          <w:sz w:val="28"/>
          <w:szCs w:val="28"/>
        </w:rPr>
        <w:t xml:space="preserve"> 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sz w:val="28"/>
          <w:szCs w:val="28"/>
        </w:rPr>
        <w:t>20</w:t>
      </w:r>
      <w:r w:rsidR="000440F1">
        <w:rPr>
          <w:rFonts w:ascii="Arial" w:hAnsi="Arial" w:cs="Arial"/>
          <w:b/>
          <w:sz w:val="28"/>
          <w:szCs w:val="28"/>
        </w:rPr>
        <w:t>2</w:t>
      </w:r>
      <w:r w:rsidR="001C142A">
        <w:rPr>
          <w:rFonts w:ascii="Arial" w:hAnsi="Arial" w:cs="Arial"/>
          <w:b/>
          <w:sz w:val="28"/>
          <w:szCs w:val="28"/>
        </w:rPr>
        <w:t>2</w:t>
      </w:r>
      <w:r w:rsidR="00A070DF">
        <w:rPr>
          <w:rFonts w:ascii="Arial" w:hAnsi="Arial" w:cs="Arial"/>
          <w:b/>
          <w:sz w:val="28"/>
          <w:szCs w:val="28"/>
        </w:rPr>
        <w:t xml:space="preserve">   </w:t>
      </w:r>
      <w:r w:rsidR="005C2F1C" w:rsidRPr="00AB7912">
        <w:rPr>
          <w:rFonts w:ascii="Arial" w:hAnsi="Arial" w:cs="Arial"/>
          <w:b/>
          <w:sz w:val="28"/>
          <w:szCs w:val="28"/>
        </w:rPr>
        <w:t>г.  №</w:t>
      </w:r>
      <w:r w:rsidR="00A070DF">
        <w:rPr>
          <w:rFonts w:ascii="Arial" w:hAnsi="Arial" w:cs="Arial"/>
          <w:b/>
          <w:sz w:val="28"/>
          <w:szCs w:val="28"/>
        </w:rPr>
        <w:t xml:space="preserve"> </w:t>
      </w:r>
      <w:r w:rsidR="00406FD0">
        <w:rPr>
          <w:rFonts w:ascii="Arial" w:hAnsi="Arial" w:cs="Arial"/>
          <w:b/>
          <w:sz w:val="28"/>
          <w:szCs w:val="28"/>
        </w:rPr>
        <w:t>40</w:t>
      </w:r>
    </w:p>
    <w:p w:rsidR="001F38AE" w:rsidRDefault="00BB64AB" w:rsidP="00046AB5">
      <w:pPr>
        <w:pStyle w:val="a4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5C2F1C" w:rsidRPr="00AB7912">
        <w:rPr>
          <w:rFonts w:ascii="Arial" w:hAnsi="Arial" w:cs="Arial"/>
          <w:b/>
          <w:sz w:val="28"/>
          <w:szCs w:val="28"/>
        </w:rPr>
        <w:t>О</w:t>
      </w:r>
      <w:r w:rsidR="005F4888">
        <w:rPr>
          <w:rFonts w:ascii="Arial" w:hAnsi="Arial" w:cs="Arial"/>
          <w:b/>
          <w:sz w:val="28"/>
          <w:szCs w:val="28"/>
        </w:rPr>
        <w:t xml:space="preserve"> </w:t>
      </w:r>
      <w:r w:rsidR="001C142A">
        <w:rPr>
          <w:rFonts w:ascii="Arial" w:hAnsi="Arial" w:cs="Arial"/>
          <w:b/>
          <w:sz w:val="28"/>
          <w:szCs w:val="28"/>
        </w:rPr>
        <w:t xml:space="preserve">внесении изменений в </w:t>
      </w:r>
      <w:r w:rsidR="008A344B" w:rsidRPr="00AB7912">
        <w:rPr>
          <w:rFonts w:ascii="Arial" w:hAnsi="Arial" w:cs="Arial"/>
          <w:b/>
          <w:sz w:val="28"/>
          <w:szCs w:val="28"/>
        </w:rPr>
        <w:t xml:space="preserve"> </w:t>
      </w:r>
      <w:r w:rsidR="001A654E" w:rsidRPr="00AB7912">
        <w:rPr>
          <w:rFonts w:ascii="Arial" w:hAnsi="Arial" w:cs="Arial"/>
          <w:b/>
          <w:sz w:val="28"/>
          <w:szCs w:val="28"/>
        </w:rPr>
        <w:t>бюджет</w:t>
      </w:r>
      <w:r w:rsidR="00FE3B14">
        <w:rPr>
          <w:rFonts w:ascii="Arial" w:hAnsi="Arial" w:cs="Arial"/>
          <w:b/>
          <w:sz w:val="28"/>
          <w:szCs w:val="28"/>
        </w:rPr>
        <w:t xml:space="preserve"> </w:t>
      </w:r>
      <w:r w:rsidR="001409D4" w:rsidRPr="00AB7912">
        <w:rPr>
          <w:rFonts w:ascii="Arial" w:hAnsi="Arial" w:cs="Arial"/>
          <w:b/>
          <w:sz w:val="28"/>
          <w:szCs w:val="28"/>
        </w:rPr>
        <w:t xml:space="preserve"> </w:t>
      </w:r>
      <w:r w:rsidR="00B50F47" w:rsidRPr="00AB7912">
        <w:rPr>
          <w:rFonts w:ascii="Arial" w:hAnsi="Arial" w:cs="Arial"/>
          <w:b/>
          <w:bCs/>
          <w:sz w:val="28"/>
          <w:szCs w:val="28"/>
        </w:rPr>
        <w:t>Ленин</w:t>
      </w:r>
      <w:r w:rsidR="00AF4BE1" w:rsidRPr="00AB7912">
        <w:rPr>
          <w:rFonts w:ascii="Arial" w:hAnsi="Arial" w:cs="Arial"/>
          <w:b/>
          <w:bCs/>
          <w:sz w:val="28"/>
          <w:szCs w:val="28"/>
        </w:rPr>
        <w:t>ского   сельсовета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Касторенского района Курской области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bCs/>
          <w:sz w:val="28"/>
          <w:szCs w:val="28"/>
        </w:rPr>
        <w:t>на  20</w:t>
      </w:r>
      <w:r w:rsidR="00FE3B14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2</w:t>
      </w:r>
      <w:r w:rsidR="00C6334E" w:rsidRPr="00AB7912">
        <w:rPr>
          <w:rFonts w:ascii="Arial" w:hAnsi="Arial" w:cs="Arial"/>
          <w:b/>
          <w:bCs/>
          <w:sz w:val="28"/>
          <w:szCs w:val="28"/>
        </w:rPr>
        <w:t xml:space="preserve">  год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и плановый период 20</w:t>
      </w:r>
      <w:r w:rsidR="00A070DF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3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>-20</w:t>
      </w:r>
      <w:r w:rsidR="00EC288F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4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годов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»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 В соответствии со ст. 41 Устава муниципального образования «Ленинский сельсовет» Касторенского района Курской области   Собрание  депутатов </w:t>
      </w:r>
      <w:r>
        <w:rPr>
          <w:rFonts w:ascii="Arial" w:hAnsi="Arial" w:cs="Arial"/>
          <w:sz w:val="22"/>
          <w:szCs w:val="22"/>
        </w:rPr>
        <w:t>Ленинского сельсовета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РЕШИЛО</w:t>
      </w:r>
      <w:r w:rsidRPr="006903E5">
        <w:rPr>
          <w:rFonts w:ascii="Arial" w:hAnsi="Arial" w:cs="Arial"/>
          <w:sz w:val="22"/>
          <w:szCs w:val="22"/>
        </w:rPr>
        <w:t>: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Внести следующие изменения в решение Собрания депутатов Ленинского сельсовета Касторенского района № 13 от 14 декабря 2021 года «О бюджете Ленинского сельсовета Касторенского района Курской области на 202</w:t>
      </w:r>
      <w:r w:rsidR="00F6242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год и плановый период 202</w:t>
      </w:r>
      <w:r w:rsidR="00F6242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</w:t>
      </w:r>
      <w:r w:rsidR="00F6242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годов»: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1. Утвердить основные характеристики бюджета Ленинского сельсовета Касторенского  района Курской области</w:t>
      </w:r>
      <w:r>
        <w:rPr>
          <w:rFonts w:ascii="Arial" w:hAnsi="Arial" w:cs="Arial"/>
          <w:b/>
          <w:sz w:val="22"/>
          <w:szCs w:val="22"/>
        </w:rPr>
        <w:t xml:space="preserve"> на 2022 год:</w:t>
      </w:r>
      <w:r w:rsidRPr="00D46344">
        <w:rPr>
          <w:rFonts w:ascii="Arial" w:hAnsi="Arial" w:cs="Arial"/>
          <w:b/>
          <w:sz w:val="22"/>
          <w:szCs w:val="22"/>
        </w:rPr>
        <w:t xml:space="preserve">          </w:t>
      </w:r>
    </w:p>
    <w:p w:rsidR="001F38AE" w:rsidRPr="00D46344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1.1. Основные характеристики бюджета на 20</w:t>
      </w:r>
      <w:r>
        <w:rPr>
          <w:rFonts w:ascii="Arial" w:hAnsi="Arial" w:cs="Arial"/>
          <w:sz w:val="22"/>
          <w:szCs w:val="22"/>
        </w:rPr>
        <w:t>22</w:t>
      </w:r>
      <w:r w:rsidRPr="00D46344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>:</w:t>
      </w:r>
    </w:p>
    <w:p w:rsidR="001F38AE" w:rsidRPr="00D46344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а) </w:t>
      </w:r>
      <w:r>
        <w:rPr>
          <w:rFonts w:ascii="Arial" w:hAnsi="Arial" w:cs="Arial"/>
          <w:sz w:val="22"/>
          <w:szCs w:val="22"/>
        </w:rPr>
        <w:t>прогнозируемый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</w:t>
      </w:r>
      <w:r w:rsidR="00D146DF">
        <w:rPr>
          <w:rFonts w:ascii="Arial" w:hAnsi="Arial" w:cs="Arial"/>
          <w:sz w:val="22"/>
          <w:szCs w:val="22"/>
        </w:rPr>
        <w:t>2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 xml:space="preserve"> </w:t>
      </w:r>
      <w:r w:rsidR="00A72A6D">
        <w:rPr>
          <w:rFonts w:ascii="Arial" w:hAnsi="Arial" w:cs="Arial"/>
          <w:sz w:val="22"/>
          <w:szCs w:val="22"/>
        </w:rPr>
        <w:t>3</w:t>
      </w:r>
      <w:r w:rsidR="00333BCB">
        <w:rPr>
          <w:rFonts w:ascii="Arial" w:hAnsi="Arial" w:cs="Arial"/>
          <w:sz w:val="22"/>
          <w:szCs w:val="22"/>
        </w:rPr>
        <w:t> 704 842</w:t>
      </w:r>
      <w:r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 xml:space="preserve"> рублей;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>
        <w:rPr>
          <w:rFonts w:ascii="Arial" w:hAnsi="Arial" w:cs="Arial"/>
          <w:sz w:val="22"/>
          <w:szCs w:val="22"/>
        </w:rPr>
        <w:t xml:space="preserve"> 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22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896E10">
        <w:rPr>
          <w:rFonts w:ascii="Arial" w:hAnsi="Arial" w:cs="Arial"/>
          <w:sz w:val="22"/>
          <w:szCs w:val="22"/>
        </w:rPr>
        <w:t>4</w:t>
      </w:r>
      <w:r w:rsidR="00333BCB">
        <w:rPr>
          <w:rFonts w:ascii="Arial" w:hAnsi="Arial" w:cs="Arial"/>
          <w:sz w:val="22"/>
          <w:szCs w:val="22"/>
        </w:rPr>
        <w:t> 077 341</w:t>
      </w:r>
      <w:r w:rsidR="00BC24B4">
        <w:rPr>
          <w:rFonts w:ascii="Arial" w:hAnsi="Arial" w:cs="Arial"/>
          <w:sz w:val="22"/>
          <w:szCs w:val="22"/>
        </w:rPr>
        <w:t>,68</w:t>
      </w:r>
      <w:r w:rsidRPr="00D46344">
        <w:rPr>
          <w:rFonts w:ascii="Arial" w:hAnsi="Arial" w:cs="Arial"/>
          <w:sz w:val="22"/>
          <w:szCs w:val="22"/>
        </w:rPr>
        <w:t xml:space="preserve">  рубл</w:t>
      </w:r>
      <w:r>
        <w:rPr>
          <w:rFonts w:ascii="Arial" w:hAnsi="Arial" w:cs="Arial"/>
          <w:sz w:val="22"/>
          <w:szCs w:val="22"/>
        </w:rPr>
        <w:t>я;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бюджета на 2022 год –</w:t>
      </w:r>
      <w:r w:rsidR="00BC24B4">
        <w:rPr>
          <w:rFonts w:ascii="Arial" w:hAnsi="Arial" w:cs="Arial"/>
          <w:sz w:val="22"/>
          <w:szCs w:val="22"/>
        </w:rPr>
        <w:t>372 499,68</w:t>
      </w:r>
      <w:r>
        <w:rPr>
          <w:rFonts w:ascii="Arial" w:hAnsi="Arial" w:cs="Arial"/>
          <w:sz w:val="22"/>
          <w:szCs w:val="22"/>
        </w:rPr>
        <w:t xml:space="preserve"> рублей</w:t>
      </w:r>
    </w:p>
    <w:p w:rsidR="001F38AE" w:rsidRPr="002163F5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87BC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2. И</w:t>
      </w:r>
      <w:r>
        <w:rPr>
          <w:rFonts w:ascii="Arial" w:hAnsi="Arial" w:cs="Arial"/>
          <w:b/>
          <w:sz w:val="22"/>
          <w:szCs w:val="22"/>
        </w:rPr>
        <w:t>сточники финансирования дефицита</w:t>
      </w:r>
      <w:r w:rsidRPr="006903E5">
        <w:rPr>
          <w:rFonts w:ascii="Arial" w:hAnsi="Arial" w:cs="Arial"/>
          <w:b/>
          <w:sz w:val="22"/>
          <w:szCs w:val="22"/>
        </w:rPr>
        <w:t xml:space="preserve"> бюджета Ленинского сельсовета Касторенского района Курской области</w:t>
      </w:r>
      <w:r>
        <w:rPr>
          <w:rFonts w:ascii="Arial" w:hAnsi="Arial" w:cs="Arial"/>
          <w:b/>
          <w:sz w:val="22"/>
          <w:szCs w:val="22"/>
        </w:rPr>
        <w:t xml:space="preserve"> на 202</w:t>
      </w:r>
      <w:r w:rsidR="00BC24B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1F38AE" w:rsidRDefault="001F38AE" w:rsidP="001F38A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</w:t>
      </w:r>
      <w:r w:rsidRPr="006903E5">
        <w:rPr>
          <w:rFonts w:ascii="Arial" w:hAnsi="Arial" w:cs="Arial"/>
          <w:sz w:val="22"/>
          <w:szCs w:val="22"/>
        </w:rPr>
        <w:t xml:space="preserve"> Установить  источники </w:t>
      </w:r>
      <w:r>
        <w:rPr>
          <w:rFonts w:ascii="Arial" w:hAnsi="Arial" w:cs="Arial"/>
          <w:sz w:val="22"/>
          <w:szCs w:val="22"/>
        </w:rPr>
        <w:t xml:space="preserve"> внутреннего  финансирования</w:t>
      </w:r>
      <w:r w:rsidRPr="006903E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дефицита</w:t>
      </w:r>
      <w:r w:rsidRPr="006903E5">
        <w:rPr>
          <w:rFonts w:ascii="Arial" w:hAnsi="Arial" w:cs="Arial"/>
          <w:sz w:val="22"/>
          <w:szCs w:val="22"/>
        </w:rPr>
        <w:t xml:space="preserve">  бюджета  </w:t>
      </w:r>
      <w:r>
        <w:rPr>
          <w:rFonts w:ascii="Arial" w:hAnsi="Arial" w:cs="Arial"/>
          <w:sz w:val="22"/>
          <w:szCs w:val="22"/>
        </w:rPr>
        <w:t>на 202</w:t>
      </w:r>
      <w:r w:rsidR="00BC24B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год</w:t>
      </w:r>
      <w:r w:rsidRPr="006903E5">
        <w:rPr>
          <w:rFonts w:ascii="Arial" w:hAnsi="Arial" w:cs="Arial"/>
          <w:sz w:val="22"/>
          <w:szCs w:val="22"/>
        </w:rPr>
        <w:t xml:space="preserve">  согласно   приложению  № 1 к настоящему решению</w:t>
      </w:r>
      <w:r>
        <w:rPr>
          <w:rFonts w:ascii="Arial" w:hAnsi="Arial" w:cs="Arial"/>
          <w:sz w:val="22"/>
          <w:szCs w:val="22"/>
        </w:rPr>
        <w:t>.</w:t>
      </w:r>
    </w:p>
    <w:p w:rsidR="001F38AE" w:rsidRPr="006903E5" w:rsidRDefault="001F38AE" w:rsidP="001F38AE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3.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Главные администраторы доходов бюджета Ленинского сельсовета Касторенского района Курской области и главные администраторы ис</w:t>
      </w:r>
      <w:r>
        <w:rPr>
          <w:rFonts w:ascii="Arial" w:hAnsi="Arial" w:cs="Arial"/>
          <w:b/>
          <w:sz w:val="22"/>
          <w:szCs w:val="22"/>
        </w:rPr>
        <w:t xml:space="preserve">точников финансирования </w:t>
      </w:r>
      <w:r w:rsidRPr="006903E5">
        <w:rPr>
          <w:rFonts w:ascii="Arial" w:hAnsi="Arial" w:cs="Arial"/>
          <w:b/>
          <w:sz w:val="22"/>
          <w:szCs w:val="22"/>
        </w:rPr>
        <w:t xml:space="preserve"> бюджета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и поступления межбюджетных трансфертов в бюджет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Установить объем межбюджетных трансфертов, получаемых из других бюджетов бюджетной системы Российской Федерации </w:t>
      </w:r>
      <w:r>
        <w:rPr>
          <w:rFonts w:ascii="Arial" w:hAnsi="Arial" w:cs="Arial"/>
          <w:sz w:val="22"/>
          <w:szCs w:val="22"/>
        </w:rPr>
        <w:t>на</w:t>
      </w:r>
      <w:r w:rsidRPr="006903E5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22</w:t>
      </w:r>
      <w:r w:rsidRPr="006903E5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 xml:space="preserve"> согласно приложению № 5 </w:t>
      </w:r>
      <w:r w:rsidRPr="006903E5">
        <w:rPr>
          <w:rFonts w:ascii="Arial" w:hAnsi="Arial" w:cs="Arial"/>
          <w:sz w:val="22"/>
          <w:szCs w:val="22"/>
        </w:rPr>
        <w:t>к настоящему решению</w:t>
      </w:r>
      <w:r>
        <w:rPr>
          <w:rFonts w:ascii="Arial" w:hAnsi="Arial" w:cs="Arial"/>
          <w:sz w:val="22"/>
          <w:szCs w:val="22"/>
        </w:rPr>
        <w:t>.</w:t>
      </w:r>
    </w:p>
    <w:p w:rsidR="001F38AE" w:rsidRPr="006903E5" w:rsidRDefault="001F38AE" w:rsidP="001F38AE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4. Особенности администрирования доходов бюджета Ленинского сельсовета в 20</w:t>
      </w:r>
      <w:r>
        <w:rPr>
          <w:rFonts w:ascii="Arial" w:hAnsi="Arial" w:cs="Arial"/>
          <w:b/>
          <w:sz w:val="22"/>
          <w:szCs w:val="22"/>
        </w:rPr>
        <w:t>22</w:t>
      </w:r>
      <w:r w:rsidRPr="006903E5">
        <w:rPr>
          <w:rFonts w:ascii="Arial" w:hAnsi="Arial" w:cs="Arial"/>
          <w:b/>
          <w:sz w:val="22"/>
          <w:szCs w:val="22"/>
        </w:rPr>
        <w:t xml:space="preserve"> году и</w:t>
      </w:r>
      <w:r>
        <w:rPr>
          <w:rFonts w:ascii="Arial" w:hAnsi="Arial" w:cs="Arial"/>
          <w:b/>
          <w:sz w:val="22"/>
          <w:szCs w:val="22"/>
        </w:rPr>
        <w:t xml:space="preserve"> плановом периоде 2023-2024 годов</w:t>
      </w:r>
    </w:p>
    <w:p w:rsidR="001F38AE" w:rsidRPr="006903E5" w:rsidRDefault="001F38AE" w:rsidP="00D146DF">
      <w:pPr>
        <w:pStyle w:val="a4"/>
        <w:numPr>
          <w:ilvl w:val="0"/>
          <w:numId w:val="5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Утвердить</w:t>
      </w:r>
      <w:r>
        <w:rPr>
          <w:rFonts w:ascii="Arial" w:hAnsi="Arial" w:cs="Arial"/>
          <w:sz w:val="22"/>
          <w:szCs w:val="22"/>
        </w:rPr>
        <w:t xml:space="preserve"> прогнозируемый</w:t>
      </w:r>
      <w:r w:rsidRPr="006903E5">
        <w:rPr>
          <w:rFonts w:ascii="Arial" w:hAnsi="Arial" w:cs="Arial"/>
          <w:sz w:val="22"/>
          <w:szCs w:val="22"/>
        </w:rPr>
        <w:t xml:space="preserve"> объем доходов  бюджета Ленинского сельсовета на 20</w:t>
      </w:r>
      <w:r>
        <w:rPr>
          <w:rFonts w:ascii="Arial" w:hAnsi="Arial" w:cs="Arial"/>
          <w:sz w:val="22"/>
          <w:szCs w:val="22"/>
        </w:rPr>
        <w:t>22</w:t>
      </w:r>
      <w:r w:rsidRPr="006903E5">
        <w:rPr>
          <w:rFonts w:ascii="Arial" w:hAnsi="Arial" w:cs="Arial"/>
          <w:sz w:val="22"/>
          <w:szCs w:val="22"/>
        </w:rPr>
        <w:t xml:space="preserve"> год </w:t>
      </w:r>
      <w:r>
        <w:rPr>
          <w:rFonts w:ascii="Arial" w:hAnsi="Arial" w:cs="Arial"/>
          <w:sz w:val="22"/>
          <w:szCs w:val="22"/>
        </w:rPr>
        <w:t>согласно приложению №7</w:t>
      </w:r>
      <w:r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1F38AE" w:rsidRPr="006903E5" w:rsidRDefault="001F38AE" w:rsidP="001F38AE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5. Бюджетные ассигнования бюджета Ленинского сельсовета на 20</w:t>
      </w:r>
      <w:r>
        <w:rPr>
          <w:rFonts w:ascii="Arial" w:hAnsi="Arial" w:cs="Arial"/>
          <w:b/>
          <w:sz w:val="22"/>
          <w:szCs w:val="22"/>
        </w:rPr>
        <w:t>22 год</w:t>
      </w:r>
    </w:p>
    <w:p w:rsidR="001F38AE" w:rsidRPr="006903E5" w:rsidRDefault="001F38AE" w:rsidP="001F38AE">
      <w:pPr>
        <w:pStyle w:val="a4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5.1. Утвердить распределение бюджетных ассигнований по разделам и подразделам, целевым статья</w:t>
      </w:r>
      <w:r>
        <w:rPr>
          <w:rFonts w:ascii="Arial" w:hAnsi="Arial" w:cs="Arial"/>
          <w:sz w:val="22"/>
          <w:szCs w:val="22"/>
        </w:rPr>
        <w:t xml:space="preserve">м </w:t>
      </w:r>
      <w:r w:rsidRPr="006903E5">
        <w:rPr>
          <w:rFonts w:ascii="Arial" w:hAnsi="Arial" w:cs="Arial"/>
          <w:sz w:val="22"/>
          <w:szCs w:val="22"/>
        </w:rPr>
        <w:t>(муниципальным программам и непрограммным направлениям деятельности), группам видов расходов  классификации расходов бюджета</w:t>
      </w:r>
      <w:r>
        <w:rPr>
          <w:rFonts w:ascii="Arial" w:hAnsi="Arial" w:cs="Arial"/>
          <w:sz w:val="22"/>
          <w:szCs w:val="22"/>
        </w:rPr>
        <w:t xml:space="preserve"> на 2022 год </w:t>
      </w:r>
      <w:r w:rsidRPr="006903E5">
        <w:rPr>
          <w:rFonts w:ascii="Arial" w:hAnsi="Arial" w:cs="Arial"/>
          <w:sz w:val="22"/>
          <w:szCs w:val="22"/>
        </w:rPr>
        <w:t>согласно приложению №</w:t>
      </w:r>
      <w:r>
        <w:rPr>
          <w:rFonts w:ascii="Arial" w:hAnsi="Arial" w:cs="Arial"/>
          <w:sz w:val="22"/>
          <w:szCs w:val="22"/>
        </w:rPr>
        <w:t xml:space="preserve"> 9 </w:t>
      </w:r>
      <w:r w:rsidRPr="006903E5">
        <w:rPr>
          <w:rFonts w:ascii="Arial" w:hAnsi="Arial" w:cs="Arial"/>
          <w:sz w:val="22"/>
          <w:szCs w:val="22"/>
        </w:rPr>
        <w:t>к настоящему решению</w:t>
      </w:r>
    </w:p>
    <w:p w:rsidR="001F38AE" w:rsidRPr="006903E5" w:rsidRDefault="001F38AE" w:rsidP="001F38A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5.2. </w:t>
      </w:r>
      <w:r w:rsidRPr="006903E5">
        <w:rPr>
          <w:rFonts w:ascii="Arial" w:hAnsi="Arial" w:cs="Arial"/>
          <w:sz w:val="22"/>
          <w:szCs w:val="22"/>
        </w:rPr>
        <w:t>Утвердить ведомственную структуру расходов местного бюджета</w:t>
      </w:r>
    </w:p>
    <w:p w:rsidR="001F38AE" w:rsidRPr="006903E5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на 20</w:t>
      </w:r>
      <w:r>
        <w:rPr>
          <w:rFonts w:ascii="Arial" w:hAnsi="Arial" w:cs="Arial"/>
          <w:sz w:val="22"/>
          <w:szCs w:val="22"/>
        </w:rPr>
        <w:t>22</w:t>
      </w:r>
      <w:r w:rsidRPr="006903E5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 xml:space="preserve"> согласно приложению № 11 к</w:t>
      </w:r>
      <w:r w:rsidRPr="006903E5">
        <w:rPr>
          <w:rFonts w:ascii="Arial" w:hAnsi="Arial" w:cs="Arial"/>
          <w:sz w:val="22"/>
          <w:szCs w:val="22"/>
        </w:rPr>
        <w:t xml:space="preserve"> настоящему решению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6</w:t>
      </w:r>
      <w:r w:rsidRPr="00E20E5A">
        <w:rPr>
          <w:rFonts w:ascii="Arial" w:hAnsi="Arial" w:cs="Arial"/>
          <w:sz w:val="22"/>
          <w:szCs w:val="22"/>
        </w:rPr>
        <w:t xml:space="preserve">. Контроль за выполнением данного решения возложить на главу Ленинского сельсовета </w:t>
      </w:r>
      <w:r>
        <w:rPr>
          <w:rFonts w:ascii="Arial" w:hAnsi="Arial" w:cs="Arial"/>
          <w:sz w:val="22"/>
          <w:szCs w:val="22"/>
        </w:rPr>
        <w:t>Лохматова А.М.</w:t>
      </w:r>
      <w:r w:rsidRPr="00E20E5A">
        <w:rPr>
          <w:rFonts w:ascii="Arial" w:hAnsi="Arial" w:cs="Arial"/>
          <w:sz w:val="22"/>
          <w:szCs w:val="22"/>
        </w:rPr>
        <w:br/>
        <w:t xml:space="preserve">         </w:t>
      </w:r>
      <w:r>
        <w:rPr>
          <w:rFonts w:ascii="Arial" w:hAnsi="Arial" w:cs="Arial"/>
          <w:sz w:val="22"/>
          <w:szCs w:val="22"/>
        </w:rPr>
        <w:t>7</w:t>
      </w:r>
      <w:r w:rsidRPr="00E20E5A">
        <w:rPr>
          <w:rFonts w:ascii="Arial" w:hAnsi="Arial" w:cs="Arial"/>
          <w:sz w:val="22"/>
          <w:szCs w:val="22"/>
        </w:rPr>
        <w:t xml:space="preserve">.  Настоящее решение вступает в силу </w:t>
      </w:r>
      <w:r w:rsidR="008F73FE">
        <w:rPr>
          <w:rFonts w:ascii="Arial" w:hAnsi="Arial" w:cs="Arial"/>
          <w:sz w:val="22"/>
          <w:szCs w:val="22"/>
        </w:rPr>
        <w:t>со дня его подписания</w:t>
      </w:r>
      <w:r w:rsidRPr="00E20E5A">
        <w:rPr>
          <w:rFonts w:ascii="Arial" w:hAnsi="Arial" w:cs="Arial"/>
          <w:sz w:val="22"/>
          <w:szCs w:val="22"/>
        </w:rPr>
        <w:t>.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Ленинского сельсовета Касторенского района                                  Кочергин И. А.</w:t>
      </w:r>
    </w:p>
    <w:p w:rsidR="00BC24B4" w:rsidRPr="00046AB5" w:rsidRDefault="001F38AE" w:rsidP="00046AB5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</w:p>
    <w:p w:rsidR="00BC24B4" w:rsidRDefault="00BC24B4" w:rsidP="00046AB5">
      <w:pPr>
        <w:rPr>
          <w:rFonts w:ascii="Arial" w:hAnsi="Arial" w:cs="Arial"/>
          <w:b/>
          <w:sz w:val="22"/>
          <w:szCs w:val="22"/>
        </w:rPr>
      </w:pPr>
    </w:p>
    <w:p w:rsidR="008132BB" w:rsidRDefault="00B90EAB" w:rsidP="00E703B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2163F5" w:rsidRDefault="002163F5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D45D70" w:rsidRDefault="00D45D70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D45D70" w:rsidRDefault="00D45D70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Приложение №1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5F4888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</w:t>
      </w:r>
      <w:r w:rsidR="00BC24B4">
        <w:rPr>
          <w:rFonts w:ascii="Arial" w:hAnsi="Arial" w:cs="Arial"/>
          <w:b/>
          <w:sz w:val="22"/>
          <w:szCs w:val="22"/>
        </w:rPr>
        <w:t xml:space="preserve">внесении изменений в  </w:t>
      </w:r>
      <w:r>
        <w:rPr>
          <w:rFonts w:ascii="Arial" w:hAnsi="Arial" w:cs="Arial"/>
          <w:b/>
          <w:sz w:val="22"/>
          <w:szCs w:val="22"/>
        </w:rPr>
        <w:t>бюджет Ленинского с</w:t>
      </w:r>
      <w:r w:rsidR="005F4888">
        <w:rPr>
          <w:rFonts w:ascii="Arial" w:hAnsi="Arial" w:cs="Arial"/>
          <w:b/>
          <w:sz w:val="22"/>
          <w:szCs w:val="22"/>
        </w:rPr>
        <w:t xml:space="preserve">ельсовета </w:t>
      </w:r>
    </w:p>
    <w:p w:rsidR="00B90EAB" w:rsidRDefault="005F4888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Касторенского района </w:t>
      </w:r>
      <w:r w:rsidR="00B90EAB">
        <w:rPr>
          <w:rFonts w:ascii="Arial" w:hAnsi="Arial" w:cs="Arial"/>
          <w:b/>
          <w:sz w:val="22"/>
          <w:szCs w:val="22"/>
        </w:rPr>
        <w:t>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2</w:t>
      </w:r>
      <w:r w:rsidR="00B26F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-202</w:t>
      </w:r>
      <w:r w:rsidR="00BE29F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от</w:t>
      </w:r>
      <w:r w:rsidR="00406FD0">
        <w:rPr>
          <w:rFonts w:ascii="Arial" w:hAnsi="Arial" w:cs="Arial"/>
          <w:b/>
          <w:sz w:val="22"/>
          <w:szCs w:val="22"/>
        </w:rPr>
        <w:t xml:space="preserve"> 17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D45D70">
        <w:rPr>
          <w:rFonts w:ascii="Arial" w:hAnsi="Arial" w:cs="Arial"/>
          <w:b/>
          <w:sz w:val="22"/>
          <w:szCs w:val="22"/>
        </w:rPr>
        <w:t xml:space="preserve"> </w:t>
      </w:r>
      <w:r w:rsidR="00333BCB">
        <w:rPr>
          <w:rFonts w:ascii="Arial" w:hAnsi="Arial" w:cs="Arial"/>
          <w:b/>
          <w:sz w:val="22"/>
          <w:szCs w:val="22"/>
        </w:rPr>
        <w:t>августа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BC24B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406FD0">
        <w:rPr>
          <w:rFonts w:ascii="Arial" w:hAnsi="Arial" w:cs="Arial"/>
          <w:b/>
          <w:sz w:val="22"/>
          <w:szCs w:val="22"/>
        </w:rPr>
        <w:t>40</w:t>
      </w: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дефицита бюджета Ленинского сельсовета Касторенского района Курской области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B90EAB" w:rsidRDefault="00B90EAB" w:rsidP="00B90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B90EAB" w:rsidTr="00B90EAB">
        <w:trPr>
          <w:trHeight w:val="3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BE29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sz w:val="22"/>
                <w:szCs w:val="22"/>
              </w:rPr>
              <w:t>20</w:t>
            </w:r>
            <w:r w:rsidR="00B26FDA">
              <w:rPr>
                <w:rFonts w:ascii="Arial" w:hAnsi="Arial" w:cs="Arial"/>
                <w:sz w:val="22"/>
                <w:szCs w:val="22"/>
              </w:rPr>
              <w:t>2</w:t>
            </w:r>
            <w:r w:rsidR="00BE29FE">
              <w:rPr>
                <w:rFonts w:ascii="Arial" w:hAnsi="Arial" w:cs="Arial"/>
                <w:sz w:val="22"/>
                <w:szCs w:val="22"/>
              </w:rPr>
              <w:t>2</w:t>
            </w:r>
            <w:r w:rsidR="00B90EA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C2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372 499,68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C2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372 499,68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333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</w:t>
            </w:r>
            <w:r w:rsidR="00333BCB">
              <w:rPr>
                <w:rFonts w:ascii="Arial" w:hAnsi="Arial" w:cs="Arial"/>
                <w:sz w:val="22"/>
                <w:szCs w:val="22"/>
              </w:rPr>
              <w:t> 704 842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333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</w:t>
            </w:r>
            <w:r w:rsidR="00333BCB">
              <w:rPr>
                <w:rFonts w:ascii="Arial" w:hAnsi="Arial" w:cs="Arial"/>
                <w:sz w:val="22"/>
                <w:szCs w:val="22"/>
              </w:rPr>
              <w:t> 704 842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333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</w:t>
            </w:r>
            <w:r w:rsidR="00333BCB">
              <w:rPr>
                <w:rFonts w:ascii="Arial" w:hAnsi="Arial" w:cs="Arial"/>
                <w:sz w:val="22"/>
                <w:szCs w:val="22"/>
              </w:rPr>
              <w:t> 704 842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333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72A6D">
              <w:rPr>
                <w:rFonts w:ascii="Arial" w:hAnsi="Arial" w:cs="Arial"/>
                <w:sz w:val="22"/>
                <w:szCs w:val="22"/>
              </w:rPr>
              <w:t>3</w:t>
            </w:r>
            <w:r w:rsidR="00333BCB">
              <w:rPr>
                <w:rFonts w:ascii="Arial" w:hAnsi="Arial" w:cs="Arial"/>
                <w:sz w:val="22"/>
                <w:szCs w:val="22"/>
              </w:rPr>
              <w:t> 704 842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333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33BCB">
              <w:rPr>
                <w:rFonts w:ascii="Arial" w:hAnsi="Arial" w:cs="Arial"/>
                <w:sz w:val="22"/>
                <w:szCs w:val="22"/>
              </w:rPr>
              <w:t> 077 341</w:t>
            </w:r>
            <w:r>
              <w:rPr>
                <w:rFonts w:ascii="Arial" w:hAnsi="Arial" w:cs="Arial"/>
                <w:sz w:val="22"/>
                <w:szCs w:val="22"/>
              </w:rPr>
              <w:t>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333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33BCB">
              <w:rPr>
                <w:rFonts w:ascii="Arial" w:hAnsi="Arial" w:cs="Arial"/>
                <w:sz w:val="22"/>
                <w:szCs w:val="22"/>
              </w:rPr>
              <w:t> 077 341</w:t>
            </w:r>
            <w:r>
              <w:rPr>
                <w:rFonts w:ascii="Arial" w:hAnsi="Arial" w:cs="Arial"/>
                <w:sz w:val="22"/>
                <w:szCs w:val="22"/>
              </w:rPr>
              <w:t>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333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33BCB">
              <w:rPr>
                <w:rFonts w:ascii="Arial" w:hAnsi="Arial" w:cs="Arial"/>
                <w:sz w:val="22"/>
                <w:szCs w:val="22"/>
              </w:rPr>
              <w:t> 077 341</w:t>
            </w:r>
            <w:r>
              <w:rPr>
                <w:rFonts w:ascii="Arial" w:hAnsi="Arial" w:cs="Arial"/>
                <w:sz w:val="22"/>
                <w:szCs w:val="22"/>
              </w:rPr>
              <w:t>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F54F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33BCB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333BCB">
              <w:rPr>
                <w:rFonts w:ascii="Arial" w:hAnsi="Arial" w:cs="Arial"/>
                <w:sz w:val="22"/>
                <w:szCs w:val="22"/>
              </w:rPr>
              <w:t>7 341</w:t>
            </w:r>
            <w:r>
              <w:rPr>
                <w:rFonts w:ascii="Arial" w:hAnsi="Arial" w:cs="Arial"/>
                <w:sz w:val="22"/>
                <w:szCs w:val="22"/>
              </w:rPr>
              <w:t>,68</w:t>
            </w:r>
          </w:p>
        </w:tc>
      </w:tr>
    </w:tbl>
    <w:p w:rsidR="00B02829" w:rsidRDefault="00B02829" w:rsidP="00413986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703653" w:rsidRDefault="0070365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5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2C634E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BC24B4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AC4D24">
        <w:rPr>
          <w:rFonts w:ascii="Arial" w:hAnsi="Arial" w:cs="Arial"/>
          <w:b/>
          <w:sz w:val="22"/>
          <w:szCs w:val="22"/>
        </w:rPr>
        <w:t>2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Default="00F668AF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3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4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 xml:space="preserve">» </w:t>
      </w:r>
    </w:p>
    <w:p w:rsidR="00CB65E1" w:rsidRPr="006903E5" w:rsidRDefault="00CB65E1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406FD0">
        <w:rPr>
          <w:rFonts w:ascii="Arial" w:hAnsi="Arial" w:cs="Arial"/>
          <w:b/>
          <w:sz w:val="22"/>
          <w:szCs w:val="22"/>
        </w:rPr>
        <w:t>17</w:t>
      </w:r>
      <w:r w:rsidR="00331E2A">
        <w:rPr>
          <w:rFonts w:ascii="Arial" w:hAnsi="Arial" w:cs="Arial"/>
          <w:b/>
          <w:sz w:val="22"/>
          <w:szCs w:val="22"/>
        </w:rPr>
        <w:t xml:space="preserve">   </w:t>
      </w:r>
      <w:r w:rsidR="00333BCB">
        <w:rPr>
          <w:rFonts w:ascii="Arial" w:hAnsi="Arial" w:cs="Arial"/>
          <w:b/>
          <w:sz w:val="22"/>
          <w:szCs w:val="22"/>
        </w:rPr>
        <w:t xml:space="preserve">августа </w:t>
      </w:r>
      <w:r w:rsidR="00AB7912">
        <w:rPr>
          <w:rFonts w:ascii="Arial" w:hAnsi="Arial" w:cs="Arial"/>
          <w:b/>
          <w:sz w:val="22"/>
          <w:szCs w:val="22"/>
        </w:rPr>
        <w:t xml:space="preserve">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202</w:t>
      </w:r>
      <w:r w:rsidR="00BC24B4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406FD0">
        <w:rPr>
          <w:rFonts w:ascii="Arial" w:hAnsi="Arial" w:cs="Arial"/>
          <w:b/>
          <w:sz w:val="22"/>
          <w:szCs w:val="22"/>
        </w:rPr>
        <w:t>40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</w:p>
    <w:p w:rsidR="002C5C60" w:rsidRPr="006903E5" w:rsidRDefault="002C5C60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2C5C60" w:rsidRPr="006903E5" w:rsidRDefault="001B0592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Объем</w:t>
      </w:r>
      <w:r w:rsidR="00C378A9" w:rsidRPr="006903E5">
        <w:rPr>
          <w:rFonts w:ascii="Arial" w:hAnsi="Arial" w:cs="Arial"/>
          <w:b/>
          <w:sz w:val="22"/>
          <w:szCs w:val="22"/>
        </w:rPr>
        <w:t xml:space="preserve"> доходов </w:t>
      </w:r>
      <w:r w:rsidRPr="006903E5">
        <w:rPr>
          <w:rFonts w:ascii="Arial" w:hAnsi="Arial" w:cs="Arial"/>
          <w:b/>
          <w:sz w:val="22"/>
          <w:szCs w:val="22"/>
        </w:rPr>
        <w:t>бюджета Ленинского сельсовета 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2</w:t>
      </w:r>
      <w:r w:rsidR="007C5B18">
        <w:rPr>
          <w:rFonts w:ascii="Arial" w:hAnsi="Arial" w:cs="Arial"/>
          <w:b/>
          <w:sz w:val="22"/>
          <w:szCs w:val="22"/>
        </w:rPr>
        <w:t xml:space="preserve"> </w:t>
      </w:r>
      <w:r w:rsidR="000D0096">
        <w:rPr>
          <w:rFonts w:ascii="Arial" w:hAnsi="Arial" w:cs="Arial"/>
          <w:b/>
          <w:sz w:val="22"/>
          <w:szCs w:val="22"/>
        </w:rPr>
        <w:t>год</w:t>
      </w:r>
    </w:p>
    <w:p w:rsidR="002C5C60" w:rsidRPr="006903E5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6AB2" w:rsidRPr="006903E5">
        <w:rPr>
          <w:rFonts w:ascii="Arial" w:hAnsi="Arial" w:cs="Arial"/>
          <w:bCs/>
          <w:sz w:val="22"/>
          <w:szCs w:val="22"/>
        </w:rPr>
        <w:t xml:space="preserve"> руб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246AE" w:rsidRPr="006903E5" w:rsidTr="007246AE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7246AE" w:rsidRPr="006903E5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AC4D2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 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7246AE" w:rsidRPr="006903E5" w:rsidTr="007246AE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246AE" w:rsidRPr="006903E5" w:rsidTr="00896E10">
        <w:trPr>
          <w:trHeight w:val="3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123F4" w:rsidP="002B079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1 867 423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123F4" w:rsidP="008D5C9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123F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wordWrap w:val="0"/>
              <w:spacing w:line="312" w:lineRule="auto"/>
              <w:jc w:val="both"/>
              <w:divId w:val="1769689487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9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10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123F4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246AE" w:rsidRPr="00DB019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8D5C97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82 431</w:t>
            </w:r>
          </w:p>
        </w:tc>
      </w:tr>
      <w:tr w:rsidR="007246AE" w:rsidRPr="006903E5" w:rsidTr="007246AE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8D5C9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82 431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53898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8D5C9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82 431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A35E5E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586 455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51 670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51 670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534 785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499 427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499 427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D2FE6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35 358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расположенном в границах сельских поселений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35 358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8D5C97" w:rsidP="000123F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0123F4">
              <w:rPr>
                <w:rFonts w:ascii="Arial" w:hAnsi="Arial" w:cs="Arial"/>
                <w:b/>
                <w:snapToGrid w:val="0"/>
                <w:sz w:val="22"/>
                <w:szCs w:val="22"/>
              </w:rPr>
              <w:t> 196 115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4D2DCE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B1317F" w:rsidP="000123F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0123F4">
              <w:rPr>
                <w:rFonts w:ascii="Arial" w:hAnsi="Arial" w:cs="Arial"/>
                <w:snapToGrid w:val="0"/>
                <w:sz w:val="22"/>
                <w:szCs w:val="22"/>
              </w:rPr>
              <w:t> 196 115</w:t>
            </w:r>
            <w:r w:rsidR="0066618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5E2A0C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B1317F" w:rsidP="000123F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0123F4">
              <w:rPr>
                <w:rFonts w:ascii="Arial" w:hAnsi="Arial" w:cs="Arial"/>
                <w:snapToGrid w:val="0"/>
                <w:sz w:val="22"/>
                <w:szCs w:val="22"/>
              </w:rPr>
              <w:t> 196 115</w:t>
            </w:r>
          </w:p>
        </w:tc>
      </w:tr>
      <w:tr w:rsidR="007246AE" w:rsidRPr="006903E5" w:rsidTr="007246AE">
        <w:trPr>
          <w:trHeight w:val="2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BB5E4B" w:rsidRDefault="00B1317F" w:rsidP="000123F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5E4B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0123F4" w:rsidRPr="00BB5E4B">
              <w:rPr>
                <w:rFonts w:ascii="Arial" w:hAnsi="Arial" w:cs="Arial"/>
                <w:snapToGrid w:val="0"/>
                <w:sz w:val="24"/>
                <w:szCs w:val="24"/>
              </w:rPr>
              <w:t> 196 115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BB5E4B" w:rsidRDefault="004F0475" w:rsidP="00BB5E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B5E4B"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BB5E4B" w:rsidRPr="00BB5E4B">
              <w:rPr>
                <w:rFonts w:ascii="Arial" w:hAnsi="Arial" w:cs="Arial"/>
                <w:b/>
                <w:snapToGrid w:val="0"/>
                <w:sz w:val="24"/>
                <w:szCs w:val="24"/>
              </w:rPr>
              <w:t> 837 419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BB5E4B" w:rsidRDefault="004F0475" w:rsidP="00BB5E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B5E4B"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BB5E4B" w:rsidRPr="00BB5E4B">
              <w:rPr>
                <w:rFonts w:ascii="Arial" w:hAnsi="Arial" w:cs="Arial"/>
                <w:b/>
                <w:snapToGrid w:val="0"/>
                <w:sz w:val="24"/>
                <w:szCs w:val="24"/>
              </w:rPr>
              <w:t> </w:t>
            </w:r>
            <w:r w:rsidR="000123F4" w:rsidRPr="00BB5E4B">
              <w:rPr>
                <w:rFonts w:ascii="Arial" w:hAnsi="Arial" w:cs="Arial"/>
                <w:b/>
                <w:snapToGrid w:val="0"/>
                <w:sz w:val="24"/>
                <w:szCs w:val="24"/>
              </w:rPr>
              <w:t>80</w:t>
            </w:r>
            <w:r w:rsidR="00BB5E4B" w:rsidRPr="00BB5E4B">
              <w:rPr>
                <w:rFonts w:ascii="Arial" w:hAnsi="Arial" w:cs="Arial"/>
                <w:b/>
                <w:snapToGrid w:val="0"/>
                <w:sz w:val="24"/>
                <w:szCs w:val="24"/>
              </w:rPr>
              <w:t>7 419</w:t>
            </w:r>
            <w:r w:rsidR="000123F4" w:rsidRPr="00BB5E4B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0123F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921 025</w:t>
            </w:r>
          </w:p>
        </w:tc>
      </w:tr>
      <w:tr w:rsidR="00AC4D24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24" w:rsidRPr="00E32D02" w:rsidRDefault="00AC4D24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E67A11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67A11">
              <w:rPr>
                <w:rFonts w:ascii="Arial" w:hAnsi="Arial" w:cs="Arial"/>
                <w:b/>
                <w:sz w:val="24"/>
                <w:szCs w:val="24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Default="000123F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379 920</w:t>
            </w:r>
          </w:p>
        </w:tc>
      </w:tr>
      <w:tr w:rsidR="00AC4D24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24" w:rsidRPr="00E67A11" w:rsidRDefault="00AC4D24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67A11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E67A11" w:rsidP="004C08D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67A1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0123F4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379 920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506DA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  <w:r w:rsidR="00506D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541 105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541 105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77496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BB5E4B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97 989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BB5E4B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97 989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BB5E4B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97 989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E32D02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z w:val="24"/>
                <w:szCs w:val="24"/>
              </w:rPr>
              <w:t>Иные межбюджетные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0C2FB5" w:rsidRDefault="00866703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788</w:t>
            </w:r>
            <w:r w:rsidR="00331E2A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405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677668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866703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729</w:t>
            </w:r>
            <w:r w:rsidR="004F0475">
              <w:rPr>
                <w:rFonts w:ascii="Arial" w:hAnsi="Arial" w:cs="Arial"/>
                <w:snapToGrid w:val="0"/>
                <w:sz w:val="24"/>
                <w:szCs w:val="24"/>
              </w:rPr>
              <w:t xml:space="preserve"> 405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2A13F9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866703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729</w:t>
            </w:r>
            <w:r w:rsidR="004F0475">
              <w:rPr>
                <w:rFonts w:ascii="Arial" w:hAnsi="Arial" w:cs="Arial"/>
                <w:snapToGrid w:val="0"/>
                <w:sz w:val="24"/>
                <w:szCs w:val="24"/>
              </w:rPr>
              <w:t xml:space="preserve"> 405</w:t>
            </w:r>
          </w:p>
        </w:tc>
      </w:tr>
      <w:tr w:rsidR="00D146DF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DF" w:rsidRDefault="00331E2A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D146DF" w:rsidP="00D146D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331E2A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D146DF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DF" w:rsidRDefault="00D146DF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D146DF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D146DF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8D5C97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7" w:rsidRPr="00F3515B" w:rsidRDefault="00F3515B" w:rsidP="00F3515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3515B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2 07 00000 00 0000 150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97" w:rsidRPr="00A35E5E" w:rsidRDefault="00F3515B" w:rsidP="001F38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97" w:rsidRPr="00A35E5E" w:rsidRDefault="00A35E5E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35E5E">
              <w:rPr>
                <w:rFonts w:ascii="Arial" w:hAnsi="Arial" w:cs="Arial"/>
                <w:b/>
                <w:snapToGrid w:val="0"/>
                <w:sz w:val="24"/>
                <w:szCs w:val="24"/>
              </w:rPr>
              <w:t>30 000</w:t>
            </w:r>
          </w:p>
        </w:tc>
      </w:tr>
      <w:tr w:rsidR="008D5C97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7" w:rsidRDefault="008D5C97" w:rsidP="008D5C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2 07 05030 10 0000 150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97" w:rsidRPr="00A35E5E" w:rsidRDefault="00A35E5E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35E5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97" w:rsidRDefault="008D5C97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30 000</w:t>
            </w:r>
          </w:p>
        </w:tc>
      </w:tr>
      <w:tr w:rsidR="00D146DF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DF" w:rsidRPr="00E32D02" w:rsidRDefault="00D146D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Pr="00E32D02" w:rsidRDefault="00D146DF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Pr="00E32D02" w:rsidRDefault="00D14574" w:rsidP="00BB5E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</w:t>
            </w:r>
            <w:r w:rsidR="000123F4">
              <w:rPr>
                <w:rFonts w:ascii="Arial" w:hAnsi="Arial" w:cs="Arial"/>
                <w:b/>
                <w:snapToGrid w:val="0"/>
                <w:sz w:val="24"/>
                <w:szCs w:val="24"/>
              </w:rPr>
              <w:t> </w:t>
            </w:r>
            <w:r w:rsidR="00BB5E4B">
              <w:rPr>
                <w:rFonts w:ascii="Arial" w:hAnsi="Arial" w:cs="Arial"/>
                <w:b/>
                <w:snapToGrid w:val="0"/>
                <w:sz w:val="24"/>
                <w:szCs w:val="24"/>
              </w:rPr>
              <w:t>704</w:t>
            </w:r>
            <w:r w:rsidR="000123F4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BB5E4B">
              <w:rPr>
                <w:rFonts w:ascii="Arial" w:hAnsi="Arial" w:cs="Arial"/>
                <w:b/>
                <w:snapToGrid w:val="0"/>
                <w:sz w:val="24"/>
                <w:szCs w:val="24"/>
              </w:rPr>
              <w:t>842</w:t>
            </w:r>
          </w:p>
        </w:tc>
      </w:tr>
    </w:tbl>
    <w:p w:rsidR="00666188" w:rsidRDefault="00666188" w:rsidP="00B1317F">
      <w:pPr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331E2A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BC24B4">
      <w:pPr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F668AF" w:rsidRPr="002D2FE6" w:rsidRDefault="00126AB2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Приложение №</w:t>
      </w:r>
      <w:r w:rsidR="00544AF8">
        <w:rPr>
          <w:rFonts w:ascii="Arial" w:hAnsi="Arial" w:cs="Arial"/>
          <w:b/>
          <w:sz w:val="24"/>
          <w:szCs w:val="24"/>
        </w:rPr>
        <w:t>3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Касторенского района Курской области </w:t>
      </w:r>
    </w:p>
    <w:p w:rsidR="00F52BBC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053D1C">
        <w:rPr>
          <w:rFonts w:ascii="Arial" w:hAnsi="Arial" w:cs="Arial"/>
          <w:b/>
          <w:sz w:val="24"/>
          <w:szCs w:val="24"/>
        </w:rPr>
        <w:t xml:space="preserve">                             «О</w:t>
      </w:r>
      <w:r w:rsidR="00BC24B4">
        <w:rPr>
          <w:rFonts w:ascii="Arial" w:hAnsi="Arial" w:cs="Arial"/>
          <w:b/>
          <w:sz w:val="24"/>
          <w:szCs w:val="24"/>
        </w:rPr>
        <w:t xml:space="preserve"> внесении изменений в </w:t>
      </w:r>
      <w:r w:rsidR="00AC11EA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 w:rsidR="004B06FD">
        <w:rPr>
          <w:rFonts w:ascii="Arial" w:hAnsi="Arial" w:cs="Arial"/>
          <w:b/>
          <w:sz w:val="24"/>
          <w:szCs w:val="24"/>
        </w:rPr>
        <w:t xml:space="preserve"> Ленинского сельсовета 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r w:rsidR="004B06FD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4B06FD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на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2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год</w:t>
      </w:r>
      <w:r w:rsidR="00AC11EA"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3</w:t>
      </w:r>
      <w:r w:rsidR="00AC11EA">
        <w:rPr>
          <w:rFonts w:ascii="Arial" w:hAnsi="Arial" w:cs="Arial"/>
          <w:b/>
          <w:sz w:val="24"/>
          <w:szCs w:val="24"/>
        </w:rPr>
        <w:t>-20</w:t>
      </w:r>
      <w:r w:rsidR="0077496A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4</w:t>
      </w:r>
      <w:r w:rsidR="00AC11EA">
        <w:rPr>
          <w:rFonts w:ascii="Arial" w:hAnsi="Arial" w:cs="Arial"/>
          <w:b/>
          <w:sz w:val="24"/>
          <w:szCs w:val="24"/>
        </w:rPr>
        <w:t xml:space="preserve"> годов</w:t>
      </w:r>
      <w:r w:rsidR="002D2FE6" w:rsidRPr="002D2FE6">
        <w:rPr>
          <w:rFonts w:ascii="Arial" w:hAnsi="Arial" w:cs="Arial"/>
          <w:b/>
          <w:sz w:val="24"/>
          <w:szCs w:val="24"/>
        </w:rPr>
        <w:t>»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 </w:t>
      </w:r>
      <w:r w:rsidR="00406FD0">
        <w:rPr>
          <w:rFonts w:ascii="Arial" w:hAnsi="Arial" w:cs="Arial"/>
          <w:b/>
          <w:sz w:val="24"/>
          <w:szCs w:val="24"/>
        </w:rPr>
        <w:t xml:space="preserve">17  </w:t>
      </w:r>
      <w:r w:rsidR="00BB5E4B">
        <w:rPr>
          <w:rFonts w:ascii="Arial" w:hAnsi="Arial" w:cs="Arial"/>
          <w:b/>
          <w:sz w:val="24"/>
          <w:szCs w:val="24"/>
        </w:rPr>
        <w:t>августа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  <w:r w:rsidR="00631218">
        <w:rPr>
          <w:rFonts w:ascii="Arial" w:hAnsi="Arial" w:cs="Arial"/>
          <w:b/>
          <w:sz w:val="24"/>
          <w:szCs w:val="24"/>
        </w:rPr>
        <w:t>20</w:t>
      </w:r>
      <w:r w:rsidR="00E703BC">
        <w:rPr>
          <w:rFonts w:ascii="Arial" w:hAnsi="Arial" w:cs="Arial"/>
          <w:b/>
          <w:sz w:val="24"/>
          <w:szCs w:val="24"/>
        </w:rPr>
        <w:t>2</w:t>
      </w:r>
      <w:r w:rsidR="00BC24B4">
        <w:rPr>
          <w:rFonts w:ascii="Arial" w:hAnsi="Arial" w:cs="Arial"/>
          <w:b/>
          <w:sz w:val="24"/>
          <w:szCs w:val="24"/>
        </w:rPr>
        <w:t>2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года №</w:t>
      </w:r>
      <w:r w:rsidR="00406FD0">
        <w:rPr>
          <w:rFonts w:ascii="Arial" w:hAnsi="Arial" w:cs="Arial"/>
          <w:b/>
          <w:sz w:val="24"/>
          <w:szCs w:val="24"/>
        </w:rPr>
        <w:t>40</w:t>
      </w:r>
      <w:r w:rsidR="00263DD0">
        <w:rPr>
          <w:rFonts w:ascii="Arial" w:hAnsi="Arial" w:cs="Arial"/>
          <w:b/>
          <w:sz w:val="24"/>
          <w:szCs w:val="24"/>
        </w:rPr>
        <w:t xml:space="preserve"> </w:t>
      </w:r>
    </w:p>
    <w:p w:rsidR="00675E3B" w:rsidRPr="002D2FE6" w:rsidRDefault="00675E3B" w:rsidP="00675E3B">
      <w:pPr>
        <w:jc w:val="center"/>
        <w:rPr>
          <w:rFonts w:ascii="Arial" w:hAnsi="Arial" w:cs="Arial"/>
          <w:b/>
          <w:sz w:val="24"/>
          <w:szCs w:val="24"/>
        </w:rPr>
      </w:pPr>
    </w:p>
    <w:p w:rsidR="009C4B01" w:rsidRPr="002D2FE6" w:rsidRDefault="009C4B01" w:rsidP="00B71298">
      <w:pPr>
        <w:rPr>
          <w:rFonts w:ascii="Arial" w:hAnsi="Arial" w:cs="Arial"/>
          <w:sz w:val="24"/>
          <w:szCs w:val="24"/>
        </w:rPr>
      </w:pPr>
    </w:p>
    <w:p w:rsidR="002D2FE6" w:rsidRDefault="00B71298" w:rsidP="00126AB2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Межбюджетные трансферты, получаемые бюджетом Ленинского сельсовета Касторенского района Курской области из других бюджетов бюджетной сис</w:t>
      </w:r>
      <w:r w:rsidR="00EC597F" w:rsidRPr="002D2FE6">
        <w:rPr>
          <w:rFonts w:ascii="Arial" w:hAnsi="Arial" w:cs="Arial"/>
          <w:b/>
          <w:sz w:val="24"/>
          <w:szCs w:val="24"/>
        </w:rPr>
        <w:t>темы Российской Федерации в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2</w:t>
      </w:r>
      <w:r w:rsidRPr="002D2FE6">
        <w:rPr>
          <w:rFonts w:ascii="Arial" w:hAnsi="Arial" w:cs="Arial"/>
          <w:b/>
          <w:sz w:val="24"/>
          <w:szCs w:val="24"/>
        </w:rPr>
        <w:t xml:space="preserve"> го</w:t>
      </w:r>
      <w:r w:rsidR="00EC597F" w:rsidRPr="002D2FE6">
        <w:rPr>
          <w:rFonts w:ascii="Arial" w:hAnsi="Arial" w:cs="Arial"/>
          <w:b/>
          <w:sz w:val="24"/>
          <w:szCs w:val="24"/>
        </w:rPr>
        <w:t xml:space="preserve">ду  </w:t>
      </w:r>
      <w:r w:rsidRPr="002D2FE6">
        <w:rPr>
          <w:rFonts w:ascii="Arial" w:hAnsi="Arial" w:cs="Arial"/>
          <w:b/>
          <w:sz w:val="24"/>
          <w:szCs w:val="24"/>
        </w:rPr>
        <w:t xml:space="preserve">  </w:t>
      </w:r>
    </w:p>
    <w:p w:rsidR="0077496A" w:rsidRDefault="00B71298" w:rsidP="00E51827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 w:rsidR="000F23A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126AB2" w:rsidRPr="002D2FE6">
        <w:rPr>
          <w:rFonts w:ascii="Arial" w:hAnsi="Arial" w:cs="Arial"/>
          <w:b/>
          <w:sz w:val="24"/>
          <w:szCs w:val="24"/>
        </w:rPr>
        <w:t xml:space="preserve">  </w:t>
      </w:r>
      <w:r w:rsidRPr="002D2FE6">
        <w:rPr>
          <w:rFonts w:ascii="Arial" w:hAnsi="Arial" w:cs="Arial"/>
          <w:b/>
          <w:sz w:val="24"/>
          <w:szCs w:val="24"/>
        </w:rPr>
        <w:t xml:space="preserve">руб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E67A1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96B01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B91320">
              <w:rPr>
                <w:rFonts w:ascii="Arial" w:hAnsi="Arial" w:cs="Arial"/>
                <w:sz w:val="24"/>
                <w:szCs w:val="24"/>
              </w:rPr>
              <w:t>2</w:t>
            </w:r>
            <w:r w:rsidR="00E67A11">
              <w:rPr>
                <w:rFonts w:ascii="Arial" w:hAnsi="Arial" w:cs="Arial"/>
                <w:sz w:val="24"/>
                <w:szCs w:val="24"/>
              </w:rPr>
              <w:t>2</w:t>
            </w:r>
            <w:r w:rsidRPr="00696B01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4F0475" w:rsidP="00BB5E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BB5E4B">
              <w:rPr>
                <w:rFonts w:ascii="Arial" w:hAnsi="Arial" w:cs="Arial"/>
                <w:b/>
                <w:snapToGrid w:val="0"/>
                <w:sz w:val="24"/>
                <w:szCs w:val="24"/>
              </w:rPr>
              <w:t> 837 419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4F0475" w:rsidP="00BB5E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A1753A">
              <w:rPr>
                <w:rFonts w:ascii="Arial" w:hAnsi="Arial" w:cs="Arial"/>
                <w:b/>
                <w:snapToGrid w:val="0"/>
                <w:sz w:val="24"/>
                <w:szCs w:val="24"/>
              </w:rPr>
              <w:t> 80</w:t>
            </w:r>
            <w:r w:rsidR="00BB5E4B">
              <w:rPr>
                <w:rFonts w:ascii="Arial" w:hAnsi="Arial" w:cs="Arial"/>
                <w:b/>
                <w:snapToGrid w:val="0"/>
                <w:sz w:val="24"/>
                <w:szCs w:val="24"/>
              </w:rPr>
              <w:t>7</w:t>
            </w:r>
            <w:r w:rsidR="00A1753A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BB5E4B">
              <w:rPr>
                <w:rFonts w:ascii="Arial" w:hAnsi="Arial" w:cs="Arial"/>
                <w:b/>
                <w:snapToGrid w:val="0"/>
                <w:sz w:val="24"/>
                <w:szCs w:val="24"/>
              </w:rPr>
              <w:t>419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A1753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921 025</w:t>
            </w:r>
          </w:p>
        </w:tc>
      </w:tr>
      <w:tr w:rsidR="00D54AE2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2" w:rsidRPr="00E32D02" w:rsidRDefault="00D54AE2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E32D02" w:rsidRDefault="00D54AE2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Default="000123F4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379 920</w:t>
            </w:r>
          </w:p>
        </w:tc>
      </w:tr>
      <w:tr w:rsidR="00D54AE2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2" w:rsidRPr="00E32D02" w:rsidRDefault="00D54AE2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D54AE2" w:rsidRDefault="00D54AE2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54AE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D54AE2" w:rsidRDefault="000123F4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379 920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D54AE2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45D70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</w:t>
            </w:r>
            <w:r w:rsidR="00D54AE2">
              <w:rPr>
                <w:rFonts w:ascii="Arial" w:hAnsi="Arial" w:cs="Arial"/>
                <w:b/>
                <w:snapToGrid w:val="0"/>
                <w:sz w:val="24"/>
                <w:szCs w:val="24"/>
              </w:rPr>
              <w:t>41 105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D54AE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D54AE2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D54AE2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45D70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D54AE2">
              <w:rPr>
                <w:rFonts w:ascii="Arial" w:hAnsi="Arial" w:cs="Arial"/>
                <w:snapToGrid w:val="0"/>
                <w:sz w:val="24"/>
                <w:szCs w:val="24"/>
              </w:rPr>
              <w:t>41 105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BB5E4B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97 989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BB5E4B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97 989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BB5E4B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97 989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E32D02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z w:val="24"/>
                <w:szCs w:val="24"/>
              </w:rPr>
              <w:t>Иные межбюджетные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0C2FB5" w:rsidRDefault="00866703" w:rsidP="00331E2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788</w:t>
            </w:r>
            <w:r w:rsidR="004F0475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405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677668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</w:t>
            </w:r>
            <w:r w:rsidRPr="002E1249">
              <w:rPr>
                <w:rFonts w:ascii="Arial" w:hAnsi="Arial" w:cs="Arial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866703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729</w:t>
            </w:r>
            <w:r w:rsidR="004F0475">
              <w:rPr>
                <w:rFonts w:ascii="Arial" w:hAnsi="Arial" w:cs="Arial"/>
                <w:snapToGrid w:val="0"/>
                <w:sz w:val="24"/>
                <w:szCs w:val="24"/>
              </w:rPr>
              <w:t xml:space="preserve"> 405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2A13F9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866703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729</w:t>
            </w:r>
            <w:r w:rsidR="004F0475">
              <w:rPr>
                <w:rFonts w:ascii="Arial" w:hAnsi="Arial" w:cs="Arial"/>
                <w:snapToGrid w:val="0"/>
                <w:sz w:val="24"/>
                <w:szCs w:val="24"/>
              </w:rPr>
              <w:t xml:space="preserve"> 405</w:t>
            </w:r>
          </w:p>
        </w:tc>
      </w:tr>
      <w:tr w:rsidR="00331E2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2A" w:rsidRDefault="00331E2A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331E2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2A" w:rsidRDefault="00331E2A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2B0793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93" w:rsidRPr="00F3515B" w:rsidRDefault="00F3515B" w:rsidP="00F3515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3515B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2 07 00000 00 0000 000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3" w:rsidRPr="00F3515B" w:rsidRDefault="00F3515B" w:rsidP="001F38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3515B">
              <w:rPr>
                <w:rFonts w:ascii="Arial" w:hAnsi="Arial" w:cs="Arial"/>
                <w:b/>
                <w:snapToGrid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3" w:rsidRPr="00F3515B" w:rsidRDefault="00D14574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3515B">
              <w:rPr>
                <w:rFonts w:ascii="Arial" w:hAnsi="Arial" w:cs="Arial"/>
                <w:b/>
                <w:snapToGrid w:val="0"/>
                <w:sz w:val="24"/>
                <w:szCs w:val="24"/>
              </w:rPr>
              <w:t>30 000</w:t>
            </w:r>
          </w:p>
        </w:tc>
      </w:tr>
      <w:tr w:rsidR="00F3515B" w:rsidRPr="00E32D02" w:rsidTr="00F3515B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5B" w:rsidRDefault="00F3515B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2 07 05030 10 0000 150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5B" w:rsidRDefault="00F3515B" w:rsidP="00F3515B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35E5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5B" w:rsidRPr="00A35E5E" w:rsidRDefault="00F3515B" w:rsidP="00F3515B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30 000</w:t>
            </w:r>
          </w:p>
        </w:tc>
      </w:tr>
    </w:tbl>
    <w:p w:rsidR="001271C1" w:rsidRPr="00183C74" w:rsidRDefault="00B71298" w:rsidP="00183C74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183C74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B02829" w:rsidRDefault="00BB009A" w:rsidP="00BB00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BB009A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BB009A">
      <w:pPr>
        <w:rPr>
          <w:rFonts w:ascii="Arial" w:hAnsi="Arial" w:cs="Arial"/>
          <w:b/>
          <w:sz w:val="22"/>
          <w:szCs w:val="22"/>
        </w:rPr>
      </w:pPr>
    </w:p>
    <w:p w:rsidR="0018589C" w:rsidRDefault="0018589C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BC24B4" w:rsidRPr="00BB009A" w:rsidRDefault="00BC24B4" w:rsidP="00BB009A">
      <w:pPr>
        <w:rPr>
          <w:rFonts w:ascii="Arial" w:hAnsi="Arial" w:cs="Arial"/>
          <w:b/>
          <w:sz w:val="22"/>
          <w:szCs w:val="22"/>
        </w:rPr>
      </w:pPr>
    </w:p>
    <w:p w:rsidR="003C311B" w:rsidRDefault="003C311B" w:rsidP="00070665">
      <w:pPr>
        <w:rPr>
          <w:rFonts w:ascii="Arial" w:hAnsi="Arial" w:cs="Arial"/>
          <w:b/>
          <w:sz w:val="22"/>
          <w:szCs w:val="22"/>
        </w:rPr>
      </w:pPr>
    </w:p>
    <w:p w:rsidR="00473313" w:rsidRDefault="00473313" w:rsidP="00070665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BE3DD2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           </w:t>
      </w:r>
      <w:r w:rsidR="00070665">
        <w:rPr>
          <w:rFonts w:ascii="Arial" w:hAnsi="Arial" w:cs="Arial"/>
          <w:b/>
          <w:sz w:val="22"/>
          <w:szCs w:val="22"/>
        </w:rPr>
        <w:t xml:space="preserve">    </w:t>
      </w:r>
      <w:r w:rsidR="00126AB2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7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B91320">
        <w:rPr>
          <w:rFonts w:ascii="Arial" w:hAnsi="Arial" w:cs="Arial"/>
          <w:b/>
          <w:sz w:val="22"/>
          <w:szCs w:val="22"/>
        </w:rPr>
        <w:t xml:space="preserve"> </w:t>
      </w:r>
      <w:r w:rsidR="00BC24B4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BC24B4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2F6527">
        <w:rPr>
          <w:rFonts w:ascii="Arial" w:hAnsi="Arial" w:cs="Arial"/>
          <w:b/>
          <w:sz w:val="22"/>
          <w:szCs w:val="22"/>
        </w:rPr>
        <w:t>2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 </w:t>
      </w:r>
      <w:r w:rsidR="00AC11EA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2F6527">
        <w:rPr>
          <w:rFonts w:ascii="Arial" w:hAnsi="Arial" w:cs="Arial"/>
          <w:b/>
          <w:sz w:val="22"/>
          <w:szCs w:val="22"/>
        </w:rPr>
        <w:t>3</w:t>
      </w:r>
      <w:r w:rsidR="00AC11EA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2F6527">
        <w:rPr>
          <w:rFonts w:ascii="Arial" w:hAnsi="Arial" w:cs="Arial"/>
          <w:b/>
          <w:sz w:val="22"/>
          <w:szCs w:val="22"/>
        </w:rPr>
        <w:t>4</w:t>
      </w:r>
      <w:r w:rsidR="00AC11EA">
        <w:rPr>
          <w:rFonts w:ascii="Arial" w:hAnsi="Arial" w:cs="Arial"/>
          <w:b/>
          <w:sz w:val="22"/>
          <w:szCs w:val="22"/>
        </w:rPr>
        <w:t xml:space="preserve"> год</w:t>
      </w:r>
      <w:r w:rsidR="002D2FE6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2D2FE6" w:rsidRDefault="00590679" w:rsidP="00AB7912">
      <w:pPr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03653">
        <w:rPr>
          <w:rFonts w:ascii="Arial" w:hAnsi="Arial" w:cs="Arial"/>
          <w:b/>
          <w:sz w:val="22"/>
          <w:szCs w:val="22"/>
        </w:rPr>
        <w:t xml:space="preserve">    от</w:t>
      </w:r>
      <w:r w:rsidR="00C910FA">
        <w:rPr>
          <w:rFonts w:ascii="Arial" w:hAnsi="Arial" w:cs="Arial"/>
          <w:b/>
          <w:sz w:val="22"/>
          <w:szCs w:val="22"/>
        </w:rPr>
        <w:t xml:space="preserve"> </w:t>
      </w:r>
      <w:r w:rsidR="00BB5E4B">
        <w:rPr>
          <w:rFonts w:ascii="Arial" w:hAnsi="Arial" w:cs="Arial"/>
          <w:b/>
          <w:sz w:val="22"/>
          <w:szCs w:val="22"/>
        </w:rPr>
        <w:t xml:space="preserve"> </w:t>
      </w:r>
      <w:r w:rsidR="00406FD0">
        <w:rPr>
          <w:rFonts w:ascii="Arial" w:hAnsi="Arial" w:cs="Arial"/>
          <w:b/>
          <w:sz w:val="22"/>
          <w:szCs w:val="22"/>
        </w:rPr>
        <w:t>17</w:t>
      </w:r>
      <w:r w:rsidR="00BB5E4B">
        <w:rPr>
          <w:rFonts w:ascii="Arial" w:hAnsi="Arial" w:cs="Arial"/>
          <w:b/>
          <w:sz w:val="22"/>
          <w:szCs w:val="22"/>
        </w:rPr>
        <w:t xml:space="preserve">  августа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C059DD">
        <w:rPr>
          <w:rFonts w:ascii="Arial" w:hAnsi="Arial" w:cs="Arial"/>
          <w:b/>
          <w:sz w:val="22"/>
          <w:szCs w:val="22"/>
        </w:rPr>
        <w:t>2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 w:rsidR="00406FD0">
        <w:rPr>
          <w:rFonts w:ascii="Arial" w:hAnsi="Arial" w:cs="Arial"/>
          <w:b/>
          <w:sz w:val="22"/>
          <w:szCs w:val="22"/>
        </w:rPr>
        <w:t xml:space="preserve"> 40</w:t>
      </w:r>
    </w:p>
    <w:p w:rsidR="009B2800" w:rsidRDefault="00F668AF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</w:t>
      </w:r>
      <w:r w:rsidR="00B9132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2F6527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</w:p>
    <w:p w:rsidR="00B71298" w:rsidRDefault="00AB7912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         </w:t>
      </w:r>
    </w:p>
    <w:p w:rsidR="009B2800" w:rsidRPr="006903E5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4264"/>
        <w:gridCol w:w="567"/>
        <w:gridCol w:w="1276"/>
        <w:gridCol w:w="1701"/>
        <w:gridCol w:w="850"/>
        <w:gridCol w:w="1701"/>
      </w:tblGrid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2F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896E10" w:rsidP="00BB5E4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BB5E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C512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  <w:r w:rsidR="00BB5E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7 341 </w:t>
            </w:r>
            <w:r w:rsidR="000E1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,68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A64283" w:rsidP="00C5123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C512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127 947</w:t>
            </w:r>
            <w:r w:rsidR="000E1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,68</w:t>
            </w:r>
          </w:p>
        </w:tc>
      </w:tr>
      <w:tr w:rsidR="009B2800" w:rsidRPr="006903E5" w:rsidTr="00E3747B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14574" w:rsidP="00D331F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</w:t>
            </w:r>
            <w:r w:rsidR="00D331F1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578</w:t>
            </w:r>
          </w:p>
        </w:tc>
      </w:tr>
      <w:tr w:rsidR="009B2800" w:rsidRPr="006903E5" w:rsidTr="00E3747B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14574" w:rsidP="00D331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  <w:r w:rsidR="00D331F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578</w:t>
            </w:r>
          </w:p>
        </w:tc>
      </w:tr>
      <w:tr w:rsidR="009B2800" w:rsidRPr="006903E5" w:rsidTr="00E3747B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14574" w:rsidP="00D331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  <w:r w:rsidR="00D331F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578</w:t>
            </w:r>
          </w:p>
        </w:tc>
      </w:tr>
      <w:tr w:rsidR="009B2800" w:rsidRPr="006903E5" w:rsidTr="00E3747B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14574" w:rsidP="00D331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  <w:r w:rsidR="00D331F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578</w:t>
            </w:r>
          </w:p>
        </w:tc>
      </w:tr>
      <w:tr w:rsidR="009B2800" w:rsidRPr="006903E5" w:rsidTr="00E3747B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14574" w:rsidP="00D331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  <w:r w:rsidR="00D331F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578</w:t>
            </w:r>
          </w:p>
        </w:tc>
      </w:tr>
      <w:tr w:rsidR="009B2800" w:rsidRPr="006903E5" w:rsidTr="00E3747B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331F1" w:rsidP="00C224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815 902</w:t>
            </w:r>
          </w:p>
        </w:tc>
      </w:tr>
      <w:tr w:rsidR="009B2800" w:rsidRPr="006903E5" w:rsidTr="00E3747B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14574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810 902</w:t>
            </w:r>
          </w:p>
        </w:tc>
      </w:tr>
      <w:tr w:rsidR="009B2800" w:rsidRPr="006903E5" w:rsidTr="00E3747B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14574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810 902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14574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810 902</w:t>
            </w:r>
          </w:p>
        </w:tc>
      </w:tr>
      <w:tr w:rsidR="009B2800" w:rsidRPr="006903E5" w:rsidTr="00E3747B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14574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810 902</w:t>
            </w:r>
          </w:p>
        </w:tc>
      </w:tr>
      <w:tr w:rsidR="009B2800" w:rsidRPr="006903E5" w:rsidTr="00E3747B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60C8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CA778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D33DBC" w:rsidRDefault="00F60C8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B2800" w:rsidRPr="006903E5" w:rsidTr="00E3747B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C63FB" w:rsidRDefault="00BB5E4B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56 047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BB5E4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BB5E4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  <w:r w:rsidR="005907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BB5E4B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B1037" w:rsidRDefault="00BB5E4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26446C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761 420</w:t>
            </w:r>
            <w:r w:rsidR="00A64283">
              <w:rPr>
                <w:rFonts w:ascii="Arial" w:hAnsi="Arial" w:cs="Arial"/>
                <w:b/>
                <w:color w:val="000000"/>
                <w:sz w:val="22"/>
                <w:szCs w:val="22"/>
              </w:rPr>
              <w:t>,68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ресурсами</w:t>
            </w:r>
            <w:r w:rsidR="007C5B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0B7BD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60C80" w:rsidRPr="00F60C80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60C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F60C80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EC0BE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26446C" w:rsidP="00182CF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431 371</w:t>
            </w:r>
            <w:r w:rsidR="000E1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="00580B1C">
              <w:rPr>
                <w:rFonts w:ascii="Arial" w:hAnsi="Arial" w:cs="Arial"/>
                <w:b/>
                <w:color w:val="000000"/>
                <w:sz w:val="22"/>
                <w:szCs w:val="22"/>
              </w:rPr>
              <w:t>81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BD6809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26446C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431 371</w:t>
            </w:r>
            <w:r w:rsidR="000E134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AD29AF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29AF" w:rsidRDefault="0026446C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431 371</w:t>
            </w:r>
            <w:r w:rsidR="000E134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BB5E4B" w:rsidP="00C457A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341 371</w:t>
            </w:r>
            <w:r w:rsidR="00C457AB">
              <w:rPr>
                <w:rFonts w:ascii="Arial" w:hAnsi="Arial" w:cs="Arial"/>
                <w:color w:val="000000"/>
                <w:sz w:val="22"/>
                <w:szCs w:val="22"/>
              </w:rPr>
              <w:t>,81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C457AB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AD29AF" w:rsidRDefault="00182CF1" w:rsidP="00580B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310 048</w:t>
            </w:r>
            <w:r w:rsidR="00580B1C">
              <w:rPr>
                <w:rFonts w:ascii="Arial" w:hAnsi="Arial" w:cs="Arial"/>
                <w:b/>
                <w:color w:val="000000"/>
                <w:sz w:val="22"/>
                <w:szCs w:val="22"/>
              </w:rPr>
              <w:t>,87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82CF1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310 048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,87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C059DD" w:rsidP="00E374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C2242F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9B2800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059DD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2242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B2800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182CF1" w:rsidP="00580B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270 048</w:t>
            </w:r>
            <w:r w:rsidR="00580B1C">
              <w:rPr>
                <w:rFonts w:ascii="Arial" w:hAnsi="Arial" w:cs="Arial"/>
                <w:b/>
                <w:color w:val="000000"/>
                <w:sz w:val="22"/>
                <w:szCs w:val="22"/>
              </w:rPr>
              <w:t>,87</w:t>
            </w:r>
            <w:r w:rsidR="00912E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90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331F1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1,48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80B1C" w:rsidP="00016B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93 895,39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D1357" w:rsidRDefault="00016B0E" w:rsidP="008667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r w:rsidR="00182CF1">
              <w:rPr>
                <w:rFonts w:ascii="Arial" w:hAnsi="Arial" w:cs="Arial"/>
                <w:color w:val="000000"/>
                <w:sz w:val="22"/>
                <w:szCs w:val="22"/>
              </w:rPr>
              <w:t>252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E3747B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2644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</w:t>
            </w:r>
            <w:r w:rsidR="0026446C"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016B0E" w:rsidRPr="006903E5" w:rsidTr="00E3747B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государственных (муниципальных)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50 585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D004AE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</w:t>
            </w:r>
            <w:r w:rsidR="00016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016B0E" w:rsidRPr="006903E5" w:rsidTr="00E3747B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D004A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E3747B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D004A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E3747B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D004A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D004A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D004A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D004A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760294" w:rsidRDefault="00866703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788</w:t>
            </w:r>
            <w:r w:rsidR="00016B0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405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852EAD" w:rsidRDefault="00866703" w:rsidP="001F38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729</w:t>
            </w:r>
            <w:r w:rsidR="00016B0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405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1A0DE9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«Предоставление средств на </w:t>
            </w: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866703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500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866703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500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866703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500</w:t>
            </w:r>
          </w:p>
        </w:tc>
      </w:tr>
      <w:tr w:rsidR="00016B0E" w:rsidRPr="006903E5" w:rsidTr="00D062B2">
        <w:trPr>
          <w:trHeight w:val="51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A72A6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D062B2">
        <w:trPr>
          <w:trHeight w:val="49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D062B2">
        <w:trPr>
          <w:trHeight w:val="55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D062B2">
        <w:trPr>
          <w:trHeight w:val="55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D062B2">
        <w:trPr>
          <w:trHeight w:val="55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896E10" w:rsidP="00D004A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D004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016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896E10" w:rsidP="00D004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D004AE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016B0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E3747B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896E10" w:rsidP="00D004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D004A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E3747B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9C16F1" w:rsidRDefault="00896E10" w:rsidP="00D004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D004A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896E10" w:rsidP="00D004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D004A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896E10" w:rsidP="00D004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D004A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016B0E" w:rsidRPr="006903E5" w:rsidTr="00E3747B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E3747B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</w:tbl>
    <w:p w:rsidR="00D37A52" w:rsidRPr="006903E5" w:rsidRDefault="00D37A52" w:rsidP="00B71298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A22CF7" w:rsidRDefault="009B2800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5B2B50"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BC0E3E" w:rsidRDefault="00A22CF7" w:rsidP="000E13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</w:t>
      </w: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3455A8">
      <w:pPr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9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E87E1B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«О</w:t>
      </w:r>
      <w:r w:rsidR="000E1349">
        <w:rPr>
          <w:rFonts w:ascii="Arial" w:hAnsi="Arial" w:cs="Arial"/>
          <w:b/>
          <w:sz w:val="22"/>
          <w:szCs w:val="22"/>
        </w:rPr>
        <w:t xml:space="preserve"> внесении изменений в </w:t>
      </w:r>
      <w:r w:rsidR="00E87E1B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</w:t>
      </w:r>
    </w:p>
    <w:p w:rsidR="003D3D92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756A98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4B06FD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406FD0">
        <w:rPr>
          <w:rFonts w:ascii="Arial" w:hAnsi="Arial" w:cs="Arial"/>
          <w:b/>
          <w:sz w:val="22"/>
          <w:szCs w:val="22"/>
        </w:rPr>
        <w:t xml:space="preserve"> 17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26446C">
        <w:rPr>
          <w:rFonts w:ascii="Arial" w:hAnsi="Arial" w:cs="Arial"/>
          <w:b/>
          <w:sz w:val="22"/>
          <w:szCs w:val="22"/>
        </w:rPr>
        <w:t xml:space="preserve">августа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86708E">
        <w:rPr>
          <w:rFonts w:ascii="Arial" w:hAnsi="Arial" w:cs="Arial"/>
          <w:b/>
          <w:sz w:val="22"/>
          <w:szCs w:val="22"/>
        </w:rPr>
        <w:t>202</w:t>
      </w:r>
      <w:r w:rsidR="000E1349">
        <w:rPr>
          <w:rFonts w:ascii="Arial" w:hAnsi="Arial" w:cs="Arial"/>
          <w:b/>
          <w:sz w:val="22"/>
          <w:szCs w:val="22"/>
        </w:rPr>
        <w:t>2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406FD0">
        <w:rPr>
          <w:rFonts w:ascii="Arial" w:hAnsi="Arial" w:cs="Arial"/>
          <w:b/>
          <w:sz w:val="22"/>
          <w:szCs w:val="22"/>
        </w:rPr>
        <w:t>40</w:t>
      </w:r>
      <w:r w:rsidR="003455A8">
        <w:rPr>
          <w:rFonts w:ascii="Arial" w:hAnsi="Arial" w:cs="Arial"/>
          <w:b/>
          <w:sz w:val="22"/>
          <w:szCs w:val="22"/>
        </w:rPr>
        <w:t xml:space="preserve"> </w:t>
      </w: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2333FF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FD6E0D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5B2B50">
        <w:rPr>
          <w:rFonts w:ascii="Arial" w:hAnsi="Arial" w:cs="Arial"/>
          <w:b/>
          <w:sz w:val="22"/>
          <w:szCs w:val="22"/>
        </w:rPr>
        <w:t xml:space="preserve"> </w:t>
      </w:r>
    </w:p>
    <w:p w:rsidR="005F669D" w:rsidRDefault="005B2B50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132BB">
        <w:rPr>
          <w:rFonts w:ascii="Arial" w:hAnsi="Arial" w:cs="Arial"/>
          <w:b/>
          <w:sz w:val="22"/>
          <w:szCs w:val="22"/>
        </w:rPr>
        <w:t xml:space="preserve">                </w:t>
      </w:r>
    </w:p>
    <w:p w:rsidR="005F669D" w:rsidRDefault="005F669D" w:rsidP="008132BB">
      <w:pPr>
        <w:jc w:val="right"/>
        <w:rPr>
          <w:rFonts w:ascii="Arial" w:hAnsi="Arial" w:cs="Arial"/>
          <w:b/>
          <w:sz w:val="22"/>
          <w:szCs w:val="22"/>
        </w:rPr>
      </w:pPr>
    </w:p>
    <w:p w:rsidR="006B1037" w:rsidRDefault="005F669D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</w:t>
      </w:r>
      <w:r w:rsidR="005B2B50">
        <w:rPr>
          <w:rFonts w:ascii="Arial" w:hAnsi="Arial" w:cs="Arial"/>
          <w:b/>
          <w:sz w:val="22"/>
          <w:szCs w:val="22"/>
        </w:rPr>
        <w:t>уб</w:t>
      </w:r>
      <w:r w:rsidR="008132BB">
        <w:rPr>
          <w:rFonts w:ascii="Arial" w:hAnsi="Arial" w:cs="Arial"/>
          <w:b/>
          <w:sz w:val="22"/>
          <w:szCs w:val="22"/>
        </w:rPr>
        <w:t>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3555"/>
        <w:gridCol w:w="105"/>
        <w:gridCol w:w="604"/>
        <w:gridCol w:w="567"/>
        <w:gridCol w:w="1276"/>
        <w:gridCol w:w="1701"/>
        <w:gridCol w:w="850"/>
        <w:gridCol w:w="1701"/>
      </w:tblGrid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 w:rsidR="006443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:АДМИНИСТРАЦИЯ ЛЕНИНСКОГО СЕЛЬСОВЕТА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896E10" w:rsidP="0026446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2644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077 341</w:t>
            </w:r>
            <w:r w:rsidR="005F66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,68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C2242F" w:rsidRDefault="00F3515B" w:rsidP="00C5123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C512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127 947</w:t>
            </w:r>
            <w:r w:rsidR="005F66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,68</w:t>
            </w:r>
          </w:p>
        </w:tc>
      </w:tr>
      <w:tr w:rsidR="005F669D" w:rsidRPr="006903E5" w:rsidTr="005F669D">
        <w:trPr>
          <w:trHeight w:val="747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F3515B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494 578</w:t>
            </w:r>
          </w:p>
        </w:tc>
      </w:tr>
      <w:tr w:rsidR="005F669D" w:rsidRPr="006903E5" w:rsidTr="005F669D">
        <w:trPr>
          <w:trHeight w:val="53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F3515B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494 578</w:t>
            </w:r>
          </w:p>
        </w:tc>
      </w:tr>
      <w:tr w:rsidR="005F669D" w:rsidRPr="006903E5" w:rsidTr="005F669D">
        <w:trPr>
          <w:trHeight w:val="37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F3515B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494 578</w:t>
            </w:r>
          </w:p>
        </w:tc>
      </w:tr>
      <w:tr w:rsidR="005F669D" w:rsidRPr="006903E5" w:rsidTr="005F669D">
        <w:trPr>
          <w:trHeight w:val="40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F3515B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494 578</w:t>
            </w:r>
          </w:p>
        </w:tc>
      </w:tr>
      <w:tr w:rsidR="005F669D" w:rsidRPr="006903E5" w:rsidTr="005F669D">
        <w:trPr>
          <w:trHeight w:val="95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F3515B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494 578</w:t>
            </w:r>
          </w:p>
        </w:tc>
      </w:tr>
      <w:tr w:rsidR="005F669D" w:rsidRPr="006903E5" w:rsidTr="005F669D">
        <w:trPr>
          <w:trHeight w:val="92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F3515B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815 902</w:t>
            </w:r>
          </w:p>
        </w:tc>
      </w:tr>
      <w:tr w:rsidR="005F669D" w:rsidRPr="006903E5" w:rsidTr="005F669D">
        <w:trPr>
          <w:trHeight w:val="48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F3515B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810 902</w:t>
            </w:r>
          </w:p>
        </w:tc>
      </w:tr>
      <w:tr w:rsidR="005F669D" w:rsidRPr="006903E5" w:rsidTr="005F669D">
        <w:trPr>
          <w:trHeight w:val="40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F3515B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810 902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F3515B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810 902</w:t>
            </w:r>
          </w:p>
        </w:tc>
      </w:tr>
      <w:tr w:rsidR="005F669D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F3515B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810 902</w:t>
            </w:r>
          </w:p>
        </w:tc>
      </w:tr>
      <w:tr w:rsidR="005F669D" w:rsidRPr="006903E5" w:rsidTr="005F669D">
        <w:trPr>
          <w:trHeight w:val="459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</w:p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33DBC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F669D" w:rsidRPr="006903E5" w:rsidTr="005F669D">
        <w:trPr>
          <w:trHeight w:val="513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B1037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BC63FB" w:rsidRDefault="0026446C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56 047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26446C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26446C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  <w:r w:rsidR="005F669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26446C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B1037" w:rsidRDefault="0026446C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56 047 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C2242F" w:rsidRDefault="0026446C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761 420</w:t>
            </w:r>
            <w:r w:rsidR="00F3515B">
              <w:rPr>
                <w:rFonts w:ascii="Arial" w:hAnsi="Arial" w:cs="Arial"/>
                <w:b/>
                <w:color w:val="000000"/>
                <w:sz w:val="22"/>
                <w:szCs w:val="22"/>
              </w:rPr>
              <w:t>,68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ресурсами в Ленинском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20 000</w:t>
            </w:r>
          </w:p>
        </w:tc>
      </w:tr>
      <w:tr w:rsidR="005F669D" w:rsidRPr="00F60C80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C23C9" w:rsidRDefault="0026446C" w:rsidP="00182CF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431 371</w:t>
            </w:r>
            <w:r w:rsidR="00F3515B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="003E1318">
              <w:rPr>
                <w:rFonts w:ascii="Arial" w:hAnsi="Arial" w:cs="Arial"/>
                <w:b/>
                <w:color w:val="000000"/>
                <w:sz w:val="22"/>
                <w:szCs w:val="22"/>
              </w:rPr>
              <w:t>81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C23C9" w:rsidRDefault="0026446C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431 371</w:t>
            </w:r>
            <w:r w:rsidR="00F3515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E1318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26446C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431 371</w:t>
            </w:r>
            <w:r w:rsidR="00F3515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E1318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26446C" w:rsidP="0079214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341 371</w:t>
            </w:r>
            <w:r w:rsidR="00792141">
              <w:rPr>
                <w:rFonts w:ascii="Arial" w:hAnsi="Arial" w:cs="Arial"/>
                <w:color w:val="000000"/>
                <w:sz w:val="22"/>
                <w:szCs w:val="22"/>
              </w:rPr>
              <w:t>,81</w:t>
            </w:r>
            <w:r w:rsidR="00182CF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792141" w:rsidP="003E13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90 000,00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AD29AF" w:rsidRDefault="00182CF1" w:rsidP="00580B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310 048</w:t>
            </w:r>
            <w:r w:rsidR="00580B1C">
              <w:rPr>
                <w:rFonts w:ascii="Arial" w:hAnsi="Arial" w:cs="Arial"/>
                <w:b/>
                <w:color w:val="000000"/>
                <w:sz w:val="22"/>
                <w:szCs w:val="22"/>
              </w:rPr>
              <w:t>,87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182CF1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310 048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,87</w:t>
            </w:r>
          </w:p>
        </w:tc>
      </w:tr>
      <w:tr w:rsidR="005F669D" w:rsidRPr="006903E5" w:rsidTr="005F669D">
        <w:trPr>
          <w:trHeight w:val="344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F669D" w:rsidRPr="006903E5" w:rsidTr="005F669D">
        <w:trPr>
          <w:trHeight w:val="344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182CF1" w:rsidP="00580B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270 048</w:t>
            </w:r>
            <w:r w:rsidR="00580B1C">
              <w:rPr>
                <w:rFonts w:ascii="Arial" w:hAnsi="Arial" w:cs="Arial"/>
                <w:b/>
                <w:color w:val="000000"/>
                <w:sz w:val="22"/>
                <w:szCs w:val="22"/>
              </w:rPr>
              <w:t>,87</w:t>
            </w:r>
            <w:r w:rsidR="005F66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F669D" w:rsidRPr="006903E5" w:rsidTr="005F669D">
        <w:trPr>
          <w:trHeight w:val="907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, казенными учреждениями, органами управления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F54F05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1,48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80B1C" w:rsidP="00016B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93 895,39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7D1357" w:rsidRDefault="00016B0E" w:rsidP="008667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r w:rsidR="00182CF1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F54F0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5F669D">
        <w:trPr>
          <w:trHeight w:val="28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</w:t>
            </w: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подготовка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762B6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762B6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5F669D">
        <w:trPr>
          <w:trHeight w:val="69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762B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</w:t>
            </w:r>
            <w:r w:rsidR="00762B61"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5F669D">
        <w:trPr>
          <w:trHeight w:val="69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016B0E" w:rsidRPr="006903E5" w:rsidTr="005F669D">
        <w:trPr>
          <w:trHeight w:val="9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762B6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50 585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F54F05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</w:t>
            </w:r>
            <w:r w:rsidR="00016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016B0E" w:rsidRPr="006903E5" w:rsidTr="005F669D">
        <w:trPr>
          <w:trHeight w:val="66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F54F05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143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F54F05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889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F54F05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F54F05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F54F05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F54F05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760294" w:rsidRDefault="00866703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788</w:t>
            </w:r>
            <w:r w:rsidR="00016B0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405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852EAD" w:rsidRDefault="00866703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729</w:t>
            </w:r>
            <w:r w:rsidR="00016B0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405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1A0DE9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1A0DE9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Иные межбюджетные трансферты на осуществление полномочий по строительству (реконструкции)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дорог общего пользования местного значения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B8744A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500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B8744A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500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B8744A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500</w:t>
            </w:r>
          </w:p>
        </w:tc>
      </w:tr>
      <w:tr w:rsidR="00016B0E" w:rsidRPr="006903E5" w:rsidTr="005F669D">
        <w:trPr>
          <w:trHeight w:val="51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16B0E" w:rsidRPr="0064432D" w:rsidRDefault="00016B0E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49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896E10" w:rsidP="00F54F0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F54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016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896E10" w:rsidP="00F54F0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F54F05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016B0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5F669D">
        <w:trPr>
          <w:trHeight w:val="154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896E10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F54F0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5F669D">
        <w:trPr>
          <w:trHeight w:val="1056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9C16F1" w:rsidRDefault="00896E10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F54F0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896E10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F54F0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896E10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F54F0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5F669D">
        <w:trPr>
          <w:trHeight w:val="315"/>
        </w:trPr>
        <w:tc>
          <w:tcPr>
            <w:tcW w:w="42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</w:t>
            </w: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016B0E" w:rsidRPr="006903E5" w:rsidTr="0064432D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016B0E" w:rsidRPr="006903E5" w:rsidTr="0064432D">
        <w:trPr>
          <w:trHeight w:val="67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«Социальная поддержка граждан в Ленинском сельсовете Касторенского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64432D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64432D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64432D">
        <w:trPr>
          <w:trHeight w:val="694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64432D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</w:tbl>
    <w:p w:rsidR="005F669D" w:rsidRPr="006903E5" w:rsidRDefault="005F669D" w:rsidP="005F669D">
      <w:pPr>
        <w:rPr>
          <w:rFonts w:ascii="Arial" w:hAnsi="Arial" w:cs="Arial"/>
          <w:b/>
          <w:sz w:val="22"/>
          <w:szCs w:val="22"/>
        </w:rPr>
      </w:pPr>
    </w:p>
    <w:p w:rsidR="005F669D" w:rsidRDefault="005F669D" w:rsidP="008132BB">
      <w:pPr>
        <w:jc w:val="right"/>
        <w:rPr>
          <w:rFonts w:ascii="Arial" w:hAnsi="Arial" w:cs="Arial"/>
          <w:b/>
          <w:sz w:val="22"/>
          <w:szCs w:val="22"/>
        </w:rPr>
      </w:pPr>
    </w:p>
    <w:p w:rsidR="00C6119D" w:rsidRDefault="00C6119D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Pr="006903E5" w:rsidRDefault="00544959" w:rsidP="00B71298">
      <w:pPr>
        <w:rPr>
          <w:rFonts w:ascii="Arial" w:hAnsi="Arial" w:cs="Arial"/>
          <w:b/>
          <w:sz w:val="22"/>
          <w:szCs w:val="22"/>
        </w:rPr>
      </w:pPr>
    </w:p>
    <w:sectPr w:rsidR="00544959" w:rsidRPr="006903E5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1A9" w:rsidRDefault="005841A9" w:rsidP="006D06A6">
      <w:r>
        <w:separator/>
      </w:r>
    </w:p>
  </w:endnote>
  <w:endnote w:type="continuationSeparator" w:id="1">
    <w:p w:rsidR="005841A9" w:rsidRDefault="005841A9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1A9" w:rsidRDefault="005841A9" w:rsidP="006D06A6">
      <w:r>
        <w:separator/>
      </w:r>
    </w:p>
  </w:footnote>
  <w:footnote w:type="continuationSeparator" w:id="1">
    <w:p w:rsidR="005841A9" w:rsidRDefault="005841A9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4557A1E"/>
    <w:multiLevelType w:val="hybridMultilevel"/>
    <w:tmpl w:val="27AC7AC8"/>
    <w:lvl w:ilvl="0" w:tplc="61DE2184">
      <w:start w:val="2"/>
      <w:numFmt w:val="decimal"/>
      <w:lvlText w:val="%1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123F4"/>
    <w:rsid w:val="00016B0E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13"/>
    <w:rsid w:val="00045CA0"/>
    <w:rsid w:val="00046710"/>
    <w:rsid w:val="00046AB5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166"/>
    <w:rsid w:val="00087BCB"/>
    <w:rsid w:val="00094C3A"/>
    <w:rsid w:val="00096247"/>
    <w:rsid w:val="00096F9A"/>
    <w:rsid w:val="00097971"/>
    <w:rsid w:val="000A7A98"/>
    <w:rsid w:val="000B4DAC"/>
    <w:rsid w:val="000B50AC"/>
    <w:rsid w:val="000B7AFA"/>
    <w:rsid w:val="000B7BD3"/>
    <w:rsid w:val="000C210A"/>
    <w:rsid w:val="000C3D86"/>
    <w:rsid w:val="000C4052"/>
    <w:rsid w:val="000C4A54"/>
    <w:rsid w:val="000C4ACB"/>
    <w:rsid w:val="000C652E"/>
    <w:rsid w:val="000C710B"/>
    <w:rsid w:val="000D0096"/>
    <w:rsid w:val="000D0D81"/>
    <w:rsid w:val="000D11EB"/>
    <w:rsid w:val="000D3617"/>
    <w:rsid w:val="000E0D40"/>
    <w:rsid w:val="000E1349"/>
    <w:rsid w:val="000E1732"/>
    <w:rsid w:val="000E1BCA"/>
    <w:rsid w:val="000E33B8"/>
    <w:rsid w:val="000E4F48"/>
    <w:rsid w:val="000E5EF2"/>
    <w:rsid w:val="000F02AB"/>
    <w:rsid w:val="000F23AA"/>
    <w:rsid w:val="000F7A4D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2CF1"/>
    <w:rsid w:val="00183C74"/>
    <w:rsid w:val="00185827"/>
    <w:rsid w:val="0018589C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42A"/>
    <w:rsid w:val="001C15EC"/>
    <w:rsid w:val="001C2B28"/>
    <w:rsid w:val="001C5549"/>
    <w:rsid w:val="001C666B"/>
    <w:rsid w:val="001D0317"/>
    <w:rsid w:val="001D1A63"/>
    <w:rsid w:val="001D28DC"/>
    <w:rsid w:val="001D2E68"/>
    <w:rsid w:val="001D2F2C"/>
    <w:rsid w:val="001D57E0"/>
    <w:rsid w:val="001E58CC"/>
    <w:rsid w:val="001E73C3"/>
    <w:rsid w:val="001F13E3"/>
    <w:rsid w:val="001F2296"/>
    <w:rsid w:val="001F2B9A"/>
    <w:rsid w:val="001F324E"/>
    <w:rsid w:val="001F38AE"/>
    <w:rsid w:val="001F5BFB"/>
    <w:rsid w:val="001F5DD1"/>
    <w:rsid w:val="002037A3"/>
    <w:rsid w:val="00203BCD"/>
    <w:rsid w:val="00204E51"/>
    <w:rsid w:val="0020568E"/>
    <w:rsid w:val="00207D5A"/>
    <w:rsid w:val="00207DB6"/>
    <w:rsid w:val="00210C06"/>
    <w:rsid w:val="00210FC0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2001"/>
    <w:rsid w:val="00252763"/>
    <w:rsid w:val="00252FD7"/>
    <w:rsid w:val="00253B17"/>
    <w:rsid w:val="002543E6"/>
    <w:rsid w:val="00257867"/>
    <w:rsid w:val="00260087"/>
    <w:rsid w:val="002601F2"/>
    <w:rsid w:val="0026100E"/>
    <w:rsid w:val="00263DD0"/>
    <w:rsid w:val="0026446C"/>
    <w:rsid w:val="00264AFA"/>
    <w:rsid w:val="00270030"/>
    <w:rsid w:val="002740E2"/>
    <w:rsid w:val="00275C6C"/>
    <w:rsid w:val="00277854"/>
    <w:rsid w:val="0028056C"/>
    <w:rsid w:val="00280875"/>
    <w:rsid w:val="00295AEC"/>
    <w:rsid w:val="00297127"/>
    <w:rsid w:val="002A13F9"/>
    <w:rsid w:val="002A4D72"/>
    <w:rsid w:val="002A7217"/>
    <w:rsid w:val="002A766C"/>
    <w:rsid w:val="002B0793"/>
    <w:rsid w:val="002B2C9E"/>
    <w:rsid w:val="002B32BA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1CE4"/>
    <w:rsid w:val="002D20E0"/>
    <w:rsid w:val="002D2FE6"/>
    <w:rsid w:val="002D5ACC"/>
    <w:rsid w:val="002E1249"/>
    <w:rsid w:val="002E1259"/>
    <w:rsid w:val="002E1438"/>
    <w:rsid w:val="002E2D7E"/>
    <w:rsid w:val="002E4337"/>
    <w:rsid w:val="002E5C36"/>
    <w:rsid w:val="002E6DBD"/>
    <w:rsid w:val="002F16F0"/>
    <w:rsid w:val="002F1C76"/>
    <w:rsid w:val="002F202E"/>
    <w:rsid w:val="002F23F0"/>
    <w:rsid w:val="002F32BB"/>
    <w:rsid w:val="002F3FF4"/>
    <w:rsid w:val="002F5C49"/>
    <w:rsid w:val="002F6527"/>
    <w:rsid w:val="002F74FD"/>
    <w:rsid w:val="002F76D5"/>
    <w:rsid w:val="00306955"/>
    <w:rsid w:val="0031104D"/>
    <w:rsid w:val="00312A49"/>
    <w:rsid w:val="00313041"/>
    <w:rsid w:val="00313F27"/>
    <w:rsid w:val="00317A49"/>
    <w:rsid w:val="003222DB"/>
    <w:rsid w:val="0032658E"/>
    <w:rsid w:val="0033028E"/>
    <w:rsid w:val="00331603"/>
    <w:rsid w:val="00331E2A"/>
    <w:rsid w:val="00333BCB"/>
    <w:rsid w:val="0033412B"/>
    <w:rsid w:val="003358D3"/>
    <w:rsid w:val="003361AE"/>
    <w:rsid w:val="0033683F"/>
    <w:rsid w:val="00340AD7"/>
    <w:rsid w:val="00341027"/>
    <w:rsid w:val="00343678"/>
    <w:rsid w:val="003455A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4560"/>
    <w:rsid w:val="003859AD"/>
    <w:rsid w:val="00386685"/>
    <w:rsid w:val="00387102"/>
    <w:rsid w:val="003903DB"/>
    <w:rsid w:val="0039066E"/>
    <w:rsid w:val="0039673E"/>
    <w:rsid w:val="003A6F54"/>
    <w:rsid w:val="003B364C"/>
    <w:rsid w:val="003B5A45"/>
    <w:rsid w:val="003B63D3"/>
    <w:rsid w:val="003C311B"/>
    <w:rsid w:val="003C432A"/>
    <w:rsid w:val="003C6D6D"/>
    <w:rsid w:val="003D007D"/>
    <w:rsid w:val="003D0913"/>
    <w:rsid w:val="003D2AD3"/>
    <w:rsid w:val="003D3D92"/>
    <w:rsid w:val="003D6B7C"/>
    <w:rsid w:val="003E1318"/>
    <w:rsid w:val="003E24AE"/>
    <w:rsid w:val="003E31FC"/>
    <w:rsid w:val="003F08EB"/>
    <w:rsid w:val="003F12EC"/>
    <w:rsid w:val="003F4093"/>
    <w:rsid w:val="00403A6E"/>
    <w:rsid w:val="00406EF0"/>
    <w:rsid w:val="00406FD0"/>
    <w:rsid w:val="00410B31"/>
    <w:rsid w:val="004133FE"/>
    <w:rsid w:val="00413986"/>
    <w:rsid w:val="004161C4"/>
    <w:rsid w:val="00420D88"/>
    <w:rsid w:val="0043203B"/>
    <w:rsid w:val="004328E5"/>
    <w:rsid w:val="004347B6"/>
    <w:rsid w:val="00436AF6"/>
    <w:rsid w:val="00437DB7"/>
    <w:rsid w:val="00441217"/>
    <w:rsid w:val="00445729"/>
    <w:rsid w:val="00445D6E"/>
    <w:rsid w:val="0044618A"/>
    <w:rsid w:val="00450E42"/>
    <w:rsid w:val="00453301"/>
    <w:rsid w:val="0045363A"/>
    <w:rsid w:val="00453851"/>
    <w:rsid w:val="00461C2B"/>
    <w:rsid w:val="004637D8"/>
    <w:rsid w:val="00463B50"/>
    <w:rsid w:val="0046602D"/>
    <w:rsid w:val="00470883"/>
    <w:rsid w:val="00473313"/>
    <w:rsid w:val="00475E32"/>
    <w:rsid w:val="00482C0C"/>
    <w:rsid w:val="00482FE4"/>
    <w:rsid w:val="004836CD"/>
    <w:rsid w:val="004843DF"/>
    <w:rsid w:val="004875C0"/>
    <w:rsid w:val="00494A62"/>
    <w:rsid w:val="00495752"/>
    <w:rsid w:val="0049719E"/>
    <w:rsid w:val="004973B9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294"/>
    <w:rsid w:val="004B65D4"/>
    <w:rsid w:val="004C08DD"/>
    <w:rsid w:val="004C1A84"/>
    <w:rsid w:val="004C3525"/>
    <w:rsid w:val="004C64F9"/>
    <w:rsid w:val="004C72D5"/>
    <w:rsid w:val="004D2DCE"/>
    <w:rsid w:val="004D6C20"/>
    <w:rsid w:val="004E3CD9"/>
    <w:rsid w:val="004E3D84"/>
    <w:rsid w:val="004E55E1"/>
    <w:rsid w:val="004E6EC0"/>
    <w:rsid w:val="004F0475"/>
    <w:rsid w:val="004F2199"/>
    <w:rsid w:val="004F2AB6"/>
    <w:rsid w:val="004F2D8D"/>
    <w:rsid w:val="004F61C9"/>
    <w:rsid w:val="004F7D23"/>
    <w:rsid w:val="004F7E17"/>
    <w:rsid w:val="00506DA9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27D2B"/>
    <w:rsid w:val="005333E9"/>
    <w:rsid w:val="0053408F"/>
    <w:rsid w:val="00535D71"/>
    <w:rsid w:val="0053766E"/>
    <w:rsid w:val="00544959"/>
    <w:rsid w:val="00544AF8"/>
    <w:rsid w:val="005562C1"/>
    <w:rsid w:val="00562765"/>
    <w:rsid w:val="005631DE"/>
    <w:rsid w:val="005635DC"/>
    <w:rsid w:val="00565C7A"/>
    <w:rsid w:val="00571211"/>
    <w:rsid w:val="005750A6"/>
    <w:rsid w:val="00575AAA"/>
    <w:rsid w:val="00580B1C"/>
    <w:rsid w:val="005830FA"/>
    <w:rsid w:val="0058310F"/>
    <w:rsid w:val="00583AE3"/>
    <w:rsid w:val="00584081"/>
    <w:rsid w:val="005841A9"/>
    <w:rsid w:val="0059053C"/>
    <w:rsid w:val="00590679"/>
    <w:rsid w:val="00590780"/>
    <w:rsid w:val="005934E6"/>
    <w:rsid w:val="00596CC0"/>
    <w:rsid w:val="005A13EF"/>
    <w:rsid w:val="005A160C"/>
    <w:rsid w:val="005A271F"/>
    <w:rsid w:val="005A4C0A"/>
    <w:rsid w:val="005A6086"/>
    <w:rsid w:val="005A785E"/>
    <w:rsid w:val="005B2B50"/>
    <w:rsid w:val="005B3ED8"/>
    <w:rsid w:val="005B4B68"/>
    <w:rsid w:val="005B5D7B"/>
    <w:rsid w:val="005B6945"/>
    <w:rsid w:val="005C0724"/>
    <w:rsid w:val="005C1C8F"/>
    <w:rsid w:val="005C29F8"/>
    <w:rsid w:val="005C2F1C"/>
    <w:rsid w:val="005C5ED8"/>
    <w:rsid w:val="005D1E25"/>
    <w:rsid w:val="005D38DB"/>
    <w:rsid w:val="005D541F"/>
    <w:rsid w:val="005E11C0"/>
    <w:rsid w:val="005E2A0C"/>
    <w:rsid w:val="005E60D0"/>
    <w:rsid w:val="005E6B4E"/>
    <w:rsid w:val="005E7F7E"/>
    <w:rsid w:val="005F03A7"/>
    <w:rsid w:val="005F1D84"/>
    <w:rsid w:val="005F1F8E"/>
    <w:rsid w:val="005F3098"/>
    <w:rsid w:val="005F4888"/>
    <w:rsid w:val="005F669D"/>
    <w:rsid w:val="00601540"/>
    <w:rsid w:val="00604AF8"/>
    <w:rsid w:val="00606198"/>
    <w:rsid w:val="006100C4"/>
    <w:rsid w:val="0061046D"/>
    <w:rsid w:val="00615706"/>
    <w:rsid w:val="00616F8F"/>
    <w:rsid w:val="00622447"/>
    <w:rsid w:val="00622A56"/>
    <w:rsid w:val="006259CD"/>
    <w:rsid w:val="00626B3B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432D"/>
    <w:rsid w:val="006455A5"/>
    <w:rsid w:val="00650D2F"/>
    <w:rsid w:val="006513BF"/>
    <w:rsid w:val="0065433A"/>
    <w:rsid w:val="00654519"/>
    <w:rsid w:val="0065494B"/>
    <w:rsid w:val="00663137"/>
    <w:rsid w:val="00663639"/>
    <w:rsid w:val="00665DC8"/>
    <w:rsid w:val="00666188"/>
    <w:rsid w:val="00671D1F"/>
    <w:rsid w:val="00672D02"/>
    <w:rsid w:val="00674791"/>
    <w:rsid w:val="0067537D"/>
    <w:rsid w:val="0067588B"/>
    <w:rsid w:val="00675E3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7B83"/>
    <w:rsid w:val="006B7F14"/>
    <w:rsid w:val="006C4D20"/>
    <w:rsid w:val="006C5239"/>
    <w:rsid w:val="006C57B3"/>
    <w:rsid w:val="006C6863"/>
    <w:rsid w:val="006C7B80"/>
    <w:rsid w:val="006D06A6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469F"/>
    <w:rsid w:val="007246AE"/>
    <w:rsid w:val="00724EE9"/>
    <w:rsid w:val="00726B6B"/>
    <w:rsid w:val="00733044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0C78"/>
    <w:rsid w:val="00755A42"/>
    <w:rsid w:val="00756A98"/>
    <w:rsid w:val="0076001D"/>
    <w:rsid w:val="00760416"/>
    <w:rsid w:val="00762B61"/>
    <w:rsid w:val="00764ACE"/>
    <w:rsid w:val="00765C6A"/>
    <w:rsid w:val="007664FF"/>
    <w:rsid w:val="00772179"/>
    <w:rsid w:val="0077496A"/>
    <w:rsid w:val="00776145"/>
    <w:rsid w:val="00776F4C"/>
    <w:rsid w:val="007812E1"/>
    <w:rsid w:val="007859B4"/>
    <w:rsid w:val="0079131D"/>
    <w:rsid w:val="00791576"/>
    <w:rsid w:val="00792141"/>
    <w:rsid w:val="007938CD"/>
    <w:rsid w:val="007A3BE0"/>
    <w:rsid w:val="007A4F7F"/>
    <w:rsid w:val="007A61B8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459D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26A8"/>
    <w:rsid w:val="00834868"/>
    <w:rsid w:val="008355E9"/>
    <w:rsid w:val="00842D8E"/>
    <w:rsid w:val="00846314"/>
    <w:rsid w:val="00853ACE"/>
    <w:rsid w:val="0085649C"/>
    <w:rsid w:val="008605EA"/>
    <w:rsid w:val="008649AB"/>
    <w:rsid w:val="00866703"/>
    <w:rsid w:val="00866732"/>
    <w:rsid w:val="0086708E"/>
    <w:rsid w:val="00872A0D"/>
    <w:rsid w:val="00874DE0"/>
    <w:rsid w:val="00876620"/>
    <w:rsid w:val="00876F8A"/>
    <w:rsid w:val="00877693"/>
    <w:rsid w:val="00877898"/>
    <w:rsid w:val="008828CC"/>
    <w:rsid w:val="00887429"/>
    <w:rsid w:val="0088755F"/>
    <w:rsid w:val="00891DC0"/>
    <w:rsid w:val="00892B8A"/>
    <w:rsid w:val="008941DF"/>
    <w:rsid w:val="00894C09"/>
    <w:rsid w:val="0089542A"/>
    <w:rsid w:val="00896E10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558"/>
    <w:rsid w:val="008B1E99"/>
    <w:rsid w:val="008B411D"/>
    <w:rsid w:val="008B447F"/>
    <w:rsid w:val="008B5CB2"/>
    <w:rsid w:val="008B6648"/>
    <w:rsid w:val="008C4835"/>
    <w:rsid w:val="008D2472"/>
    <w:rsid w:val="008D45ED"/>
    <w:rsid w:val="008D4F5A"/>
    <w:rsid w:val="008D5C97"/>
    <w:rsid w:val="008D71EE"/>
    <w:rsid w:val="008E5F94"/>
    <w:rsid w:val="008E6265"/>
    <w:rsid w:val="008F2663"/>
    <w:rsid w:val="008F3E72"/>
    <w:rsid w:val="008F50C9"/>
    <w:rsid w:val="008F5789"/>
    <w:rsid w:val="008F57C0"/>
    <w:rsid w:val="008F5CCF"/>
    <w:rsid w:val="008F60D5"/>
    <w:rsid w:val="008F73FE"/>
    <w:rsid w:val="00900D1A"/>
    <w:rsid w:val="009031ED"/>
    <w:rsid w:val="009038B3"/>
    <w:rsid w:val="009106AB"/>
    <w:rsid w:val="00910BC4"/>
    <w:rsid w:val="00911839"/>
    <w:rsid w:val="00912E1E"/>
    <w:rsid w:val="00915668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52237"/>
    <w:rsid w:val="0095265D"/>
    <w:rsid w:val="0095394D"/>
    <w:rsid w:val="00954909"/>
    <w:rsid w:val="00965561"/>
    <w:rsid w:val="00965C05"/>
    <w:rsid w:val="00966225"/>
    <w:rsid w:val="00967251"/>
    <w:rsid w:val="00970B8B"/>
    <w:rsid w:val="00970EF6"/>
    <w:rsid w:val="00973199"/>
    <w:rsid w:val="009754D1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03F9"/>
    <w:rsid w:val="009B2800"/>
    <w:rsid w:val="009B7E4C"/>
    <w:rsid w:val="009C16F1"/>
    <w:rsid w:val="009C4B01"/>
    <w:rsid w:val="009C668A"/>
    <w:rsid w:val="009D11D5"/>
    <w:rsid w:val="009D1E3A"/>
    <w:rsid w:val="009D7A23"/>
    <w:rsid w:val="009E015B"/>
    <w:rsid w:val="009E2783"/>
    <w:rsid w:val="009E4240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FA3"/>
    <w:rsid w:val="00A05957"/>
    <w:rsid w:val="00A070DF"/>
    <w:rsid w:val="00A110CC"/>
    <w:rsid w:val="00A1131F"/>
    <w:rsid w:val="00A1228F"/>
    <w:rsid w:val="00A15FA2"/>
    <w:rsid w:val="00A1741F"/>
    <w:rsid w:val="00A1753A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5E5E"/>
    <w:rsid w:val="00A375A3"/>
    <w:rsid w:val="00A47360"/>
    <w:rsid w:val="00A50B9E"/>
    <w:rsid w:val="00A50C40"/>
    <w:rsid w:val="00A51606"/>
    <w:rsid w:val="00A51904"/>
    <w:rsid w:val="00A53E3F"/>
    <w:rsid w:val="00A54495"/>
    <w:rsid w:val="00A562AA"/>
    <w:rsid w:val="00A61992"/>
    <w:rsid w:val="00A63CF2"/>
    <w:rsid w:val="00A64283"/>
    <w:rsid w:val="00A64735"/>
    <w:rsid w:val="00A64D61"/>
    <w:rsid w:val="00A70A37"/>
    <w:rsid w:val="00A717D4"/>
    <w:rsid w:val="00A72A6D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753D"/>
    <w:rsid w:val="00B1173D"/>
    <w:rsid w:val="00B121B4"/>
    <w:rsid w:val="00B1317F"/>
    <w:rsid w:val="00B13742"/>
    <w:rsid w:val="00B13EF1"/>
    <w:rsid w:val="00B1404A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37C98"/>
    <w:rsid w:val="00B40689"/>
    <w:rsid w:val="00B4086A"/>
    <w:rsid w:val="00B417E2"/>
    <w:rsid w:val="00B43ED3"/>
    <w:rsid w:val="00B4484D"/>
    <w:rsid w:val="00B47A96"/>
    <w:rsid w:val="00B50F47"/>
    <w:rsid w:val="00B52F0D"/>
    <w:rsid w:val="00B53973"/>
    <w:rsid w:val="00B55E32"/>
    <w:rsid w:val="00B57896"/>
    <w:rsid w:val="00B64519"/>
    <w:rsid w:val="00B64897"/>
    <w:rsid w:val="00B6678C"/>
    <w:rsid w:val="00B67BE9"/>
    <w:rsid w:val="00B71298"/>
    <w:rsid w:val="00B75364"/>
    <w:rsid w:val="00B758E2"/>
    <w:rsid w:val="00B77ECB"/>
    <w:rsid w:val="00B80BE0"/>
    <w:rsid w:val="00B80F3F"/>
    <w:rsid w:val="00B80FF6"/>
    <w:rsid w:val="00B8251A"/>
    <w:rsid w:val="00B846E8"/>
    <w:rsid w:val="00B868BE"/>
    <w:rsid w:val="00B8744A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B009A"/>
    <w:rsid w:val="00BB07C0"/>
    <w:rsid w:val="00BB0C58"/>
    <w:rsid w:val="00BB5E4B"/>
    <w:rsid w:val="00BB64AB"/>
    <w:rsid w:val="00BB67AF"/>
    <w:rsid w:val="00BB6E74"/>
    <w:rsid w:val="00BC0E3E"/>
    <w:rsid w:val="00BC24B4"/>
    <w:rsid w:val="00BC2979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29FE"/>
    <w:rsid w:val="00BE3DD2"/>
    <w:rsid w:val="00BE64B1"/>
    <w:rsid w:val="00BF24BC"/>
    <w:rsid w:val="00BF2D84"/>
    <w:rsid w:val="00BF4730"/>
    <w:rsid w:val="00BF6B08"/>
    <w:rsid w:val="00C00F98"/>
    <w:rsid w:val="00C010D1"/>
    <w:rsid w:val="00C02EF6"/>
    <w:rsid w:val="00C03687"/>
    <w:rsid w:val="00C059DD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57AB"/>
    <w:rsid w:val="00C4604D"/>
    <w:rsid w:val="00C47C16"/>
    <w:rsid w:val="00C51231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10FA"/>
    <w:rsid w:val="00C93FE4"/>
    <w:rsid w:val="00C9570F"/>
    <w:rsid w:val="00C97476"/>
    <w:rsid w:val="00CA0F77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2D50"/>
    <w:rsid w:val="00CD3347"/>
    <w:rsid w:val="00CD349A"/>
    <w:rsid w:val="00CD6FFF"/>
    <w:rsid w:val="00CE5278"/>
    <w:rsid w:val="00CF3AEA"/>
    <w:rsid w:val="00CF4BD1"/>
    <w:rsid w:val="00CF65C1"/>
    <w:rsid w:val="00D004AE"/>
    <w:rsid w:val="00D01777"/>
    <w:rsid w:val="00D03AF0"/>
    <w:rsid w:val="00D04B3B"/>
    <w:rsid w:val="00D05D77"/>
    <w:rsid w:val="00D062B2"/>
    <w:rsid w:val="00D07831"/>
    <w:rsid w:val="00D1097F"/>
    <w:rsid w:val="00D11842"/>
    <w:rsid w:val="00D14574"/>
    <w:rsid w:val="00D146DF"/>
    <w:rsid w:val="00D14AA5"/>
    <w:rsid w:val="00D15E00"/>
    <w:rsid w:val="00D15E35"/>
    <w:rsid w:val="00D16C24"/>
    <w:rsid w:val="00D21065"/>
    <w:rsid w:val="00D21E89"/>
    <w:rsid w:val="00D23490"/>
    <w:rsid w:val="00D24D24"/>
    <w:rsid w:val="00D25265"/>
    <w:rsid w:val="00D32024"/>
    <w:rsid w:val="00D321B9"/>
    <w:rsid w:val="00D32E0D"/>
    <w:rsid w:val="00D331F1"/>
    <w:rsid w:val="00D33DBC"/>
    <w:rsid w:val="00D376C2"/>
    <w:rsid w:val="00D37A52"/>
    <w:rsid w:val="00D432C8"/>
    <w:rsid w:val="00D43D17"/>
    <w:rsid w:val="00D440B9"/>
    <w:rsid w:val="00D45514"/>
    <w:rsid w:val="00D45D70"/>
    <w:rsid w:val="00D45F4F"/>
    <w:rsid w:val="00D46344"/>
    <w:rsid w:val="00D4773E"/>
    <w:rsid w:val="00D513E6"/>
    <w:rsid w:val="00D51440"/>
    <w:rsid w:val="00D51A30"/>
    <w:rsid w:val="00D54AE2"/>
    <w:rsid w:val="00D5562E"/>
    <w:rsid w:val="00D5760D"/>
    <w:rsid w:val="00D60057"/>
    <w:rsid w:val="00D603D0"/>
    <w:rsid w:val="00D60E75"/>
    <w:rsid w:val="00D61380"/>
    <w:rsid w:val="00D63E43"/>
    <w:rsid w:val="00D64025"/>
    <w:rsid w:val="00D67A2F"/>
    <w:rsid w:val="00D8167D"/>
    <w:rsid w:val="00D84482"/>
    <w:rsid w:val="00D8682A"/>
    <w:rsid w:val="00D92B50"/>
    <w:rsid w:val="00D94886"/>
    <w:rsid w:val="00DA00E0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44E9"/>
    <w:rsid w:val="00DE574D"/>
    <w:rsid w:val="00DE7678"/>
    <w:rsid w:val="00DE79E6"/>
    <w:rsid w:val="00DF11BC"/>
    <w:rsid w:val="00DF27A3"/>
    <w:rsid w:val="00DF4C4E"/>
    <w:rsid w:val="00DF6D5F"/>
    <w:rsid w:val="00E00F17"/>
    <w:rsid w:val="00E02427"/>
    <w:rsid w:val="00E02557"/>
    <w:rsid w:val="00E02592"/>
    <w:rsid w:val="00E03BB3"/>
    <w:rsid w:val="00E0491A"/>
    <w:rsid w:val="00E20E5A"/>
    <w:rsid w:val="00E2126F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3FDD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41C2"/>
    <w:rsid w:val="00E9659E"/>
    <w:rsid w:val="00E96662"/>
    <w:rsid w:val="00E97140"/>
    <w:rsid w:val="00EA5F23"/>
    <w:rsid w:val="00EB3BC2"/>
    <w:rsid w:val="00EB5125"/>
    <w:rsid w:val="00EB5AB4"/>
    <w:rsid w:val="00EC0BE0"/>
    <w:rsid w:val="00EC10AE"/>
    <w:rsid w:val="00EC288F"/>
    <w:rsid w:val="00EC4E75"/>
    <w:rsid w:val="00EC597F"/>
    <w:rsid w:val="00EC719D"/>
    <w:rsid w:val="00ED08A6"/>
    <w:rsid w:val="00ED53D0"/>
    <w:rsid w:val="00EE34FC"/>
    <w:rsid w:val="00EE3EB8"/>
    <w:rsid w:val="00EE3F36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14F9"/>
    <w:rsid w:val="00F02573"/>
    <w:rsid w:val="00F0281E"/>
    <w:rsid w:val="00F058FD"/>
    <w:rsid w:val="00F11DAD"/>
    <w:rsid w:val="00F13A2F"/>
    <w:rsid w:val="00F27F1C"/>
    <w:rsid w:val="00F30B3D"/>
    <w:rsid w:val="00F310B1"/>
    <w:rsid w:val="00F314BB"/>
    <w:rsid w:val="00F3284F"/>
    <w:rsid w:val="00F3515B"/>
    <w:rsid w:val="00F35BB0"/>
    <w:rsid w:val="00F36501"/>
    <w:rsid w:val="00F376E9"/>
    <w:rsid w:val="00F411D3"/>
    <w:rsid w:val="00F421FF"/>
    <w:rsid w:val="00F42F50"/>
    <w:rsid w:val="00F43A48"/>
    <w:rsid w:val="00F4402D"/>
    <w:rsid w:val="00F4616F"/>
    <w:rsid w:val="00F51887"/>
    <w:rsid w:val="00F52BBC"/>
    <w:rsid w:val="00F53898"/>
    <w:rsid w:val="00F54018"/>
    <w:rsid w:val="00F54F05"/>
    <w:rsid w:val="00F60C80"/>
    <w:rsid w:val="00F616F0"/>
    <w:rsid w:val="00F618DC"/>
    <w:rsid w:val="00F62424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92F88"/>
    <w:rsid w:val="00FA4DBF"/>
    <w:rsid w:val="00FA5DE8"/>
    <w:rsid w:val="00FB1CC9"/>
    <w:rsid w:val="00FB4B9C"/>
    <w:rsid w:val="00FC085F"/>
    <w:rsid w:val="00FC223B"/>
    <w:rsid w:val="00FC380F"/>
    <w:rsid w:val="00FC66EE"/>
    <w:rsid w:val="00FC799A"/>
    <w:rsid w:val="00FD165A"/>
    <w:rsid w:val="00FD2132"/>
    <w:rsid w:val="00FD3D3D"/>
    <w:rsid w:val="00FD40FC"/>
    <w:rsid w:val="00FD43B7"/>
    <w:rsid w:val="00FD6E0D"/>
    <w:rsid w:val="00FE26DA"/>
    <w:rsid w:val="00FE3B14"/>
    <w:rsid w:val="00FE5910"/>
    <w:rsid w:val="00FE79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18"/>
    <w:rPr>
      <w:rFonts w:cs="Courier New"/>
    </w:rPr>
  </w:style>
  <w:style w:type="paragraph" w:styleId="1">
    <w:name w:val="heading 1"/>
    <w:basedOn w:val="a"/>
    <w:next w:val="a"/>
    <w:qFormat/>
    <w:rsid w:val="006A38AE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A38AE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6A38AE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6A38AE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6A38AE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6A38AE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38AE"/>
    <w:pPr>
      <w:jc w:val="center"/>
    </w:pPr>
    <w:rPr>
      <w:b/>
      <w:bCs/>
      <w:sz w:val="24"/>
    </w:rPr>
  </w:style>
  <w:style w:type="paragraph" w:styleId="a4">
    <w:name w:val="header"/>
    <w:basedOn w:val="a"/>
    <w:link w:val="a5"/>
    <w:rsid w:val="006A38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6A38AE"/>
    <w:pPr>
      <w:jc w:val="right"/>
    </w:pPr>
    <w:rPr>
      <w:sz w:val="24"/>
    </w:rPr>
  </w:style>
  <w:style w:type="paragraph" w:styleId="30">
    <w:name w:val="Body Text 3"/>
    <w:basedOn w:val="a"/>
    <w:rsid w:val="006A38AE"/>
    <w:pPr>
      <w:jc w:val="center"/>
    </w:pPr>
    <w:rPr>
      <w:b/>
      <w:bCs/>
      <w:sz w:val="24"/>
    </w:rPr>
  </w:style>
  <w:style w:type="table" w:styleId="a6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53898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B435A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773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trong"/>
    <w:uiPriority w:val="22"/>
    <w:qFormat/>
    <w:rsid w:val="00357731"/>
    <w:rPr>
      <w:b/>
      <w:bCs/>
    </w:rPr>
  </w:style>
  <w:style w:type="paragraph" w:styleId="ab">
    <w:name w:val="footer"/>
    <w:basedOn w:val="a"/>
    <w:link w:val="ac"/>
    <w:rsid w:val="006D06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06A6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2378529379&amp;dst=3019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AppData/Roaming/Microsoft/cgi/online.cgi?req=doc&amp;base=LAW&amp;n=198941&amp;rnd=228224.163832036&amp;dst=10149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../../AppData/Roaming/Microsoft/cgi/online.cgi?req=doc&amp;base=LAW&amp;n=198941&amp;rnd=228224.3136131081&amp;dst=1087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69B2-9805-404D-8914-EBB86A24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5486</Words>
  <Characters>31275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36688</CharactersWithSpaces>
  <SharedDoc>false</SharedDoc>
  <HLinks>
    <vt:vector size="18" baseType="variant"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../../AppData/Roaming/Microsoft/cgi/online.cgi?req=doc&amp;base=LAW&amp;n=198941&amp;rnd=228224.163832036&amp;dst=101491&amp;fld=134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../../AppData/Roaming/Microsoft/cgi/online.cgi?req=doc&amp;base=LAW&amp;n=198941&amp;rnd=228224.3136131081&amp;dst=10877&amp;fld=134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6</cp:revision>
  <cp:lastPrinted>2020-12-02T08:30:00Z</cp:lastPrinted>
  <dcterms:created xsi:type="dcterms:W3CDTF">2022-08-19T06:16:00Z</dcterms:created>
  <dcterms:modified xsi:type="dcterms:W3CDTF">2022-12-20T13:07:00Z</dcterms:modified>
</cp:coreProperties>
</file>