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F24" w:rsidRPr="00E133AC" w:rsidRDefault="00414F24" w:rsidP="002F5D93">
      <w:pPr>
        <w:jc w:val="center"/>
        <w:rPr>
          <w:b/>
          <w:bCs/>
          <w:color w:val="000000"/>
          <w:sz w:val="28"/>
          <w:szCs w:val="28"/>
        </w:rPr>
      </w:pPr>
      <w:r w:rsidRPr="00E133AC">
        <w:rPr>
          <w:b/>
          <w:bCs/>
          <w:color w:val="000000"/>
          <w:sz w:val="28"/>
          <w:szCs w:val="28"/>
        </w:rPr>
        <w:t>РОССИЙСКАЯ ФЕДЕРАЦИЯ</w:t>
      </w:r>
    </w:p>
    <w:p w:rsidR="00414F24" w:rsidRPr="00E133AC" w:rsidRDefault="00414F24" w:rsidP="002F5D93">
      <w:pPr>
        <w:jc w:val="center"/>
        <w:rPr>
          <w:b/>
          <w:bCs/>
          <w:color w:val="000000"/>
          <w:sz w:val="28"/>
          <w:szCs w:val="28"/>
        </w:rPr>
      </w:pPr>
      <w:r w:rsidRPr="00E133AC">
        <w:rPr>
          <w:b/>
          <w:bCs/>
          <w:color w:val="000000"/>
          <w:sz w:val="28"/>
          <w:szCs w:val="28"/>
        </w:rPr>
        <w:t xml:space="preserve">АДМИНИСТРАЦИЯ </w:t>
      </w:r>
      <w:r>
        <w:rPr>
          <w:b/>
          <w:bCs/>
          <w:color w:val="000000"/>
          <w:sz w:val="28"/>
          <w:szCs w:val="28"/>
        </w:rPr>
        <w:t>ЛЕНИНСКОГО</w:t>
      </w:r>
      <w:r w:rsidRPr="00E133AC">
        <w:rPr>
          <w:b/>
          <w:bCs/>
          <w:color w:val="000000"/>
          <w:sz w:val="28"/>
          <w:szCs w:val="28"/>
        </w:rPr>
        <w:t xml:space="preserve"> СЕЛЬСОВЕТА</w:t>
      </w:r>
      <w:r w:rsidRPr="00E133AC">
        <w:rPr>
          <w:b/>
          <w:bCs/>
          <w:color w:val="000000"/>
          <w:sz w:val="28"/>
          <w:szCs w:val="28"/>
        </w:rPr>
        <w:br/>
        <w:t>КАСТОРЕНСКОГО РАЙОНА КУРСКОЙ ОБЛАСТИ</w:t>
      </w:r>
    </w:p>
    <w:p w:rsidR="00414F24" w:rsidRPr="00A37B8E" w:rsidRDefault="00414F24" w:rsidP="002F5D9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414F24" w:rsidRDefault="00414F24" w:rsidP="002F5D9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14F24" w:rsidRPr="00E133AC" w:rsidRDefault="00414F24" w:rsidP="002F5D93">
      <w:pPr>
        <w:jc w:val="center"/>
        <w:rPr>
          <w:b/>
          <w:bCs/>
          <w:sz w:val="28"/>
          <w:szCs w:val="28"/>
        </w:rPr>
      </w:pPr>
      <w:r w:rsidRPr="00E133AC">
        <w:rPr>
          <w:b/>
          <w:bCs/>
          <w:sz w:val="28"/>
          <w:szCs w:val="28"/>
        </w:rPr>
        <w:t>ПОСТАНОВЛЕНИЕ</w:t>
      </w:r>
    </w:p>
    <w:p w:rsidR="00414F24" w:rsidRDefault="00414F24" w:rsidP="002F5D93">
      <w:pPr>
        <w:rPr>
          <w:b/>
          <w:bCs/>
          <w:sz w:val="28"/>
          <w:szCs w:val="28"/>
        </w:rPr>
      </w:pPr>
    </w:p>
    <w:p w:rsidR="00414F24" w:rsidRPr="00E133AC" w:rsidRDefault="00414F24" w:rsidP="002F5D93">
      <w:pPr>
        <w:rPr>
          <w:b/>
          <w:bCs/>
          <w:sz w:val="28"/>
          <w:szCs w:val="28"/>
        </w:rPr>
      </w:pPr>
      <w:r w:rsidRPr="001911A0">
        <w:rPr>
          <w:b/>
          <w:bCs/>
          <w:sz w:val="28"/>
          <w:szCs w:val="28"/>
          <w:u w:val="single"/>
        </w:rPr>
        <w:t xml:space="preserve">от </w:t>
      </w:r>
      <w:r>
        <w:rPr>
          <w:b/>
          <w:bCs/>
          <w:sz w:val="28"/>
          <w:szCs w:val="28"/>
          <w:u w:val="single"/>
        </w:rPr>
        <w:t xml:space="preserve">04 октября </w:t>
      </w:r>
      <w:r w:rsidRPr="001911A0">
        <w:rPr>
          <w:b/>
          <w:bCs/>
          <w:sz w:val="28"/>
          <w:szCs w:val="28"/>
          <w:u w:val="single"/>
        </w:rPr>
        <w:t>20</w:t>
      </w:r>
      <w:r>
        <w:rPr>
          <w:b/>
          <w:bCs/>
          <w:sz w:val="28"/>
          <w:szCs w:val="28"/>
          <w:u w:val="single"/>
        </w:rPr>
        <w:t>22</w:t>
      </w:r>
      <w:r w:rsidRPr="001911A0">
        <w:rPr>
          <w:b/>
          <w:bCs/>
          <w:sz w:val="28"/>
          <w:szCs w:val="28"/>
          <w:u w:val="single"/>
        </w:rPr>
        <w:t xml:space="preserve"> года </w:t>
      </w:r>
      <w:r w:rsidRPr="00E133A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      №38                                                  </w:t>
      </w:r>
    </w:p>
    <w:p w:rsidR="00414F24" w:rsidRDefault="00414F24" w:rsidP="002F5D93">
      <w:pPr>
        <w:rPr>
          <w:b/>
          <w:bCs/>
        </w:rPr>
      </w:pPr>
      <w:r>
        <w:rPr>
          <w:b/>
          <w:bCs/>
        </w:rPr>
        <w:t>п</w:t>
      </w:r>
      <w:r w:rsidRPr="00E133AC">
        <w:rPr>
          <w:b/>
          <w:bCs/>
        </w:rPr>
        <w:t>.</w:t>
      </w:r>
      <w:r>
        <w:rPr>
          <w:b/>
          <w:bCs/>
        </w:rPr>
        <w:t>Ленинский</w:t>
      </w:r>
    </w:p>
    <w:p w:rsidR="00414F24" w:rsidRPr="00E133AC" w:rsidRDefault="00414F24" w:rsidP="002F5D93">
      <w:pPr>
        <w:rPr>
          <w:b/>
          <w:bCs/>
        </w:rPr>
      </w:pPr>
    </w:p>
    <w:p w:rsidR="00414F24" w:rsidRDefault="00414F24" w:rsidP="00F13B8B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 w:rsidRPr="00B068A4">
        <w:rPr>
          <w:rFonts w:ascii="Times New Roman" w:hAnsi="Times New Roman" w:cs="Times New Roman"/>
          <w:b/>
          <w:bCs/>
          <w:sz w:val="28"/>
          <w:szCs w:val="28"/>
        </w:rPr>
        <w:t xml:space="preserve">Об отмене особого противопожарного </w:t>
      </w:r>
    </w:p>
    <w:p w:rsidR="00414F24" w:rsidRDefault="00414F24" w:rsidP="00F13B8B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 w:rsidRPr="00B068A4">
        <w:rPr>
          <w:rFonts w:ascii="Times New Roman" w:hAnsi="Times New Roman" w:cs="Times New Roman"/>
          <w:b/>
          <w:bCs/>
          <w:sz w:val="28"/>
          <w:szCs w:val="28"/>
        </w:rPr>
        <w:t xml:space="preserve">режима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Ленинского </w:t>
      </w:r>
    </w:p>
    <w:p w:rsidR="00414F24" w:rsidRPr="00B068A4" w:rsidRDefault="00414F24" w:rsidP="00F13B8B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сельсовета Касторенского района</w:t>
      </w:r>
    </w:p>
    <w:p w:rsidR="00414F24" w:rsidRDefault="00414F24" w:rsidP="00F13B8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4F24" w:rsidRPr="008835AA" w:rsidRDefault="00414F24" w:rsidP="00F13B8B">
      <w:pPr>
        <w:tabs>
          <w:tab w:val="left" w:pos="2325"/>
        </w:tabs>
        <w:jc w:val="both"/>
        <w:rPr>
          <w:sz w:val="28"/>
          <w:szCs w:val="28"/>
        </w:rPr>
      </w:pPr>
      <w:r w:rsidRPr="008835AA">
        <w:rPr>
          <w:sz w:val="28"/>
          <w:szCs w:val="28"/>
        </w:rPr>
        <w:t xml:space="preserve">         В  соответствии с Законом Курской области от 26 июня 2006г. № 39-ЗКО «О пожарной безопасности Курской области», постановлением Администрации Курской области от 20.02.2013г. №70-па «Об утверждении Порядка установления особого противопожарного режима на территории Курской области и контроля за его исполнением», руководствуясь постановлением Администрации Курской области от 29.09.2022г. № 1080-па «Об отмене особого противопожарного режима  на территории Курской области», постановлением Администрации Касторенского района Курской области от 30.09.2022г. № 300  «Об отмене особого противопожарного режима  на территории Касторенского района»:</w:t>
      </w:r>
    </w:p>
    <w:p w:rsidR="00414F24" w:rsidRDefault="00414F24" w:rsidP="00F13B8B">
      <w:pPr>
        <w:tabs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Pr="008835AA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>постановление</w:t>
      </w:r>
      <w:r w:rsidRPr="008835AA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Ленинского </w:t>
      </w:r>
      <w:r w:rsidRPr="008835AA">
        <w:rPr>
          <w:sz w:val="28"/>
          <w:szCs w:val="28"/>
        </w:rPr>
        <w:t>сельсовета Касторенс</w:t>
      </w:r>
      <w:r>
        <w:rPr>
          <w:sz w:val="28"/>
          <w:szCs w:val="28"/>
        </w:rPr>
        <w:t>кого района Курской области от 08</w:t>
      </w:r>
      <w:r w:rsidRPr="008835AA">
        <w:rPr>
          <w:sz w:val="28"/>
          <w:szCs w:val="28"/>
        </w:rPr>
        <w:t>.07.2022г. №</w:t>
      </w:r>
      <w:r>
        <w:rPr>
          <w:sz w:val="28"/>
          <w:szCs w:val="28"/>
        </w:rPr>
        <w:t>25</w:t>
      </w:r>
      <w:r w:rsidRPr="008835AA">
        <w:rPr>
          <w:sz w:val="28"/>
          <w:szCs w:val="28"/>
        </w:rPr>
        <w:t xml:space="preserve"> «Об установлении особого противопожарного режима на территории </w:t>
      </w:r>
      <w:r>
        <w:rPr>
          <w:sz w:val="28"/>
          <w:szCs w:val="28"/>
        </w:rPr>
        <w:t xml:space="preserve">Ленинского </w:t>
      </w:r>
      <w:r w:rsidRPr="008835AA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Касторенского района</w:t>
      </w:r>
      <w:r w:rsidRPr="008835AA">
        <w:rPr>
          <w:sz w:val="28"/>
          <w:szCs w:val="28"/>
        </w:rPr>
        <w:t>».</w:t>
      </w:r>
    </w:p>
    <w:p w:rsidR="00414F24" w:rsidRPr="008835AA" w:rsidRDefault="00414F24" w:rsidP="00F13B8B">
      <w:pPr>
        <w:tabs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8835AA">
        <w:rPr>
          <w:sz w:val="28"/>
          <w:szCs w:val="28"/>
        </w:rPr>
        <w:t>При повышении класса пожарной опасности обеспечить своевременное</w:t>
      </w:r>
      <w:r>
        <w:rPr>
          <w:sz w:val="28"/>
          <w:szCs w:val="28"/>
        </w:rPr>
        <w:t xml:space="preserve"> </w:t>
      </w:r>
      <w:r w:rsidRPr="008835AA">
        <w:rPr>
          <w:sz w:val="28"/>
          <w:szCs w:val="28"/>
        </w:rPr>
        <w:t>введение особого противопожарного режима  на подведомственной территории.</w:t>
      </w:r>
    </w:p>
    <w:p w:rsidR="00414F24" w:rsidRPr="008835AA" w:rsidRDefault="00414F24" w:rsidP="00F13B8B">
      <w:pPr>
        <w:numPr>
          <w:ilvl w:val="0"/>
          <w:numId w:val="2"/>
        </w:numPr>
        <w:tabs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835AA">
        <w:rPr>
          <w:sz w:val="28"/>
          <w:szCs w:val="28"/>
        </w:rPr>
        <w:t xml:space="preserve">Контроль  за выполнением  настоящего </w:t>
      </w:r>
      <w:r>
        <w:rPr>
          <w:sz w:val="28"/>
          <w:szCs w:val="28"/>
        </w:rPr>
        <w:t>постановления</w:t>
      </w:r>
      <w:r w:rsidRPr="008835AA">
        <w:rPr>
          <w:sz w:val="28"/>
          <w:szCs w:val="28"/>
        </w:rPr>
        <w:t xml:space="preserve"> оставляю за собой.</w:t>
      </w:r>
    </w:p>
    <w:p w:rsidR="00414F24" w:rsidRPr="008835AA" w:rsidRDefault="00414F24" w:rsidP="00F13B8B">
      <w:pPr>
        <w:tabs>
          <w:tab w:val="left" w:pos="12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8835AA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</w:t>
      </w:r>
      <w:r w:rsidRPr="008835AA">
        <w:rPr>
          <w:sz w:val="28"/>
          <w:szCs w:val="28"/>
        </w:rPr>
        <w:t xml:space="preserve">  вступает в силу со дня  подписания.</w:t>
      </w:r>
    </w:p>
    <w:p w:rsidR="00414F24" w:rsidRPr="008835AA" w:rsidRDefault="00414F24" w:rsidP="00F13B8B">
      <w:pPr>
        <w:jc w:val="both"/>
        <w:rPr>
          <w:sz w:val="28"/>
          <w:szCs w:val="28"/>
        </w:rPr>
      </w:pPr>
    </w:p>
    <w:p w:rsidR="00414F24" w:rsidRPr="008835AA" w:rsidRDefault="00414F24" w:rsidP="00F13B8B">
      <w:pPr>
        <w:rPr>
          <w:sz w:val="28"/>
          <w:szCs w:val="28"/>
        </w:rPr>
      </w:pPr>
    </w:p>
    <w:p w:rsidR="00414F24" w:rsidRPr="008835AA" w:rsidRDefault="00414F24" w:rsidP="00F13B8B">
      <w:pPr>
        <w:tabs>
          <w:tab w:val="left" w:pos="1290"/>
        </w:tabs>
        <w:jc w:val="both"/>
        <w:rPr>
          <w:sz w:val="28"/>
          <w:szCs w:val="28"/>
        </w:rPr>
      </w:pPr>
    </w:p>
    <w:p w:rsidR="00414F24" w:rsidRPr="008835AA" w:rsidRDefault="00414F24" w:rsidP="00F13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4F24" w:rsidRDefault="00414F24" w:rsidP="00F13B8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4F24" w:rsidRDefault="00414F24" w:rsidP="00F13B8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</w:p>
    <w:p w:rsidR="00414F24" w:rsidRDefault="00414F24" w:rsidP="00F13B8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Ленинского сельсовета                                   А. М. Лохматов</w:t>
      </w:r>
    </w:p>
    <w:p w:rsidR="00414F24" w:rsidRDefault="00414F24" w:rsidP="00F13B8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4F24" w:rsidRDefault="00414F24" w:rsidP="00F13B8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14F24" w:rsidRPr="00511DC2" w:rsidRDefault="00414F24" w:rsidP="00F13B8B"/>
    <w:p w:rsidR="00414F24" w:rsidRDefault="00414F24" w:rsidP="00B42C26">
      <w:pPr>
        <w:rPr>
          <w:b/>
          <w:bCs/>
        </w:rPr>
      </w:pPr>
    </w:p>
    <w:sectPr w:rsidR="00414F24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C23C3"/>
    <w:multiLevelType w:val="hybridMultilevel"/>
    <w:tmpl w:val="3C6085E4"/>
    <w:lvl w:ilvl="0" w:tplc="06E6E7E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1E11FD1"/>
    <w:multiLevelType w:val="hybridMultilevel"/>
    <w:tmpl w:val="8904DA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2C26"/>
    <w:rsid w:val="000152A8"/>
    <w:rsid w:val="000205D2"/>
    <w:rsid w:val="000B7E0B"/>
    <w:rsid w:val="000D4580"/>
    <w:rsid w:val="001911A0"/>
    <w:rsid w:val="001E7768"/>
    <w:rsid w:val="002F5D93"/>
    <w:rsid w:val="00317005"/>
    <w:rsid w:val="00321925"/>
    <w:rsid w:val="00414F24"/>
    <w:rsid w:val="00484DB6"/>
    <w:rsid w:val="00511DC2"/>
    <w:rsid w:val="00572F2A"/>
    <w:rsid w:val="005A31D8"/>
    <w:rsid w:val="00634635"/>
    <w:rsid w:val="00642E02"/>
    <w:rsid w:val="006674CA"/>
    <w:rsid w:val="006C0741"/>
    <w:rsid w:val="006C4A8A"/>
    <w:rsid w:val="00703581"/>
    <w:rsid w:val="00721843"/>
    <w:rsid w:val="00753BF0"/>
    <w:rsid w:val="00842A9F"/>
    <w:rsid w:val="008835AA"/>
    <w:rsid w:val="00976678"/>
    <w:rsid w:val="0098508C"/>
    <w:rsid w:val="00A37B8E"/>
    <w:rsid w:val="00A54BDB"/>
    <w:rsid w:val="00A75FBC"/>
    <w:rsid w:val="00B068A4"/>
    <w:rsid w:val="00B42C26"/>
    <w:rsid w:val="00B646AC"/>
    <w:rsid w:val="00C576E3"/>
    <w:rsid w:val="00E133AC"/>
    <w:rsid w:val="00E37895"/>
    <w:rsid w:val="00EA2441"/>
    <w:rsid w:val="00EC4B3E"/>
    <w:rsid w:val="00EC5337"/>
    <w:rsid w:val="00EC6770"/>
    <w:rsid w:val="00F13B8B"/>
    <w:rsid w:val="00F3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26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42C26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1E7768"/>
    <w:pPr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DefaultParagraphFont"/>
    <w:uiPriority w:val="99"/>
    <w:rsid w:val="001E7768"/>
  </w:style>
  <w:style w:type="paragraph" w:styleId="NormalWeb">
    <w:name w:val="Normal (Web)"/>
    <w:basedOn w:val="Normal"/>
    <w:uiPriority w:val="99"/>
    <w:rsid w:val="001E7768"/>
    <w:pPr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Normal"/>
    <w:uiPriority w:val="99"/>
    <w:rsid w:val="001E7768"/>
    <w:pPr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Normal"/>
    <w:uiPriority w:val="99"/>
    <w:rsid w:val="00EA2441"/>
    <w:pPr>
      <w:suppressAutoHyphens/>
      <w:spacing w:before="28" w:after="28"/>
    </w:pPr>
    <w:rPr>
      <w:rFonts w:ascii="Calibri" w:hAnsi="Calibri" w:cs="Calibri"/>
      <w:kern w:val="2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rsid w:val="00EC4B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4B3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6C4A8A"/>
    <w:pPr>
      <w:suppressAutoHyphens/>
      <w:jc w:val="both"/>
    </w:pPr>
    <w:rPr>
      <w:sz w:val="28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C4A8A"/>
    <w:rPr>
      <w:rFonts w:ascii="Times New Roman" w:hAnsi="Times New Roman" w:cs="Times New Roman"/>
      <w:sz w:val="20"/>
      <w:szCs w:val="20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6C4A8A"/>
    <w:pPr>
      <w:suppressAutoHyphens/>
      <w:ind w:left="-368" w:firstLine="84"/>
      <w:jc w:val="both"/>
    </w:pPr>
    <w:rPr>
      <w:sz w:val="28"/>
      <w:szCs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C4A8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">
    <w:name w:val="Базовый"/>
    <w:uiPriority w:val="99"/>
    <w:rsid w:val="006C4A8A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character" w:styleId="Hyperlink">
    <w:name w:val="Hyperlink"/>
    <w:basedOn w:val="DefaultParagraphFont"/>
    <w:uiPriority w:val="99"/>
    <w:semiHidden/>
    <w:rsid w:val="00F36967"/>
    <w:rPr>
      <w:color w:val="0000FF"/>
      <w:u w:val="single"/>
    </w:rPr>
  </w:style>
  <w:style w:type="paragraph" w:customStyle="1" w:styleId="ConsPlusNonformat">
    <w:name w:val="ConsPlusNonformat"/>
    <w:uiPriority w:val="99"/>
    <w:rsid w:val="00F13B8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4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247</Words>
  <Characters>1410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Leninsky</cp:lastModifiedBy>
  <cp:revision>2</cp:revision>
  <cp:lastPrinted>2022-10-04T09:28:00Z</cp:lastPrinted>
  <dcterms:created xsi:type="dcterms:W3CDTF">2022-10-04T12:52:00Z</dcterms:created>
  <dcterms:modified xsi:type="dcterms:W3CDTF">2022-10-04T12:52:00Z</dcterms:modified>
</cp:coreProperties>
</file>