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4A" w:rsidRPr="00257784" w:rsidRDefault="004D5F4A" w:rsidP="007F527A">
      <w:pPr>
        <w:autoSpaceDE w:val="0"/>
        <w:autoSpaceDN w:val="0"/>
        <w:adjustRightInd w:val="0"/>
        <w:spacing w:after="0" w:line="240" w:lineRule="auto"/>
        <w:rPr>
          <w:b/>
          <w:bCs/>
          <w:lang w:val="en-US"/>
        </w:rPr>
      </w:pPr>
    </w:p>
    <w:p w:rsidR="004D5F4A" w:rsidRPr="00257784" w:rsidRDefault="004D5F4A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>РОССИЙСКАЯ  ФЕДЕРАЦИЯ</w:t>
      </w:r>
    </w:p>
    <w:p w:rsidR="004D5F4A" w:rsidRPr="00257784" w:rsidRDefault="004D5F4A" w:rsidP="0025778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ЛЕНИН</w:t>
      </w: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>СКОГО  СЕЛЬСОВЕТА</w:t>
      </w:r>
    </w:p>
    <w:p w:rsidR="004D5F4A" w:rsidRPr="00257784" w:rsidRDefault="004D5F4A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>КАСТОРЕНСКОГО  РАЙОНА  КУРСКОЙ  ОБЛАСТИ</w:t>
      </w:r>
    </w:p>
    <w:p w:rsidR="004D5F4A" w:rsidRPr="00257784" w:rsidRDefault="004D5F4A" w:rsidP="00F713E5">
      <w:pPr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4D5F4A" w:rsidRPr="00257784" w:rsidRDefault="004D5F4A" w:rsidP="00F713E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7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>РАСПОРЯЖЕНИЕ</w:t>
      </w:r>
    </w:p>
    <w:p w:rsidR="004D5F4A" w:rsidRPr="00257784" w:rsidRDefault="004D5F4A" w:rsidP="00F713E5">
      <w:pPr>
        <w:autoSpaceDE w:val="0"/>
        <w:autoSpaceDN w:val="0"/>
        <w:adjustRightInd w:val="0"/>
        <w:spacing w:after="0"/>
        <w:rPr>
          <w:b/>
          <w:bCs/>
        </w:rPr>
      </w:pPr>
    </w:p>
    <w:p w:rsidR="004D5F4A" w:rsidRPr="00257784" w:rsidRDefault="004D5F4A" w:rsidP="00F713E5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 xml:space="preserve">от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 xml:space="preserve">.10.2022 года                                                                                   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62</w:t>
      </w: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>-р</w:t>
      </w:r>
      <w:r w:rsidRPr="002577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4D5F4A" w:rsidRPr="00257784" w:rsidRDefault="004D5F4A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 xml:space="preserve">Об утверждении номенклатуры дел </w:t>
      </w:r>
    </w:p>
    <w:p w:rsidR="004D5F4A" w:rsidRPr="00257784" w:rsidRDefault="004D5F4A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Ленин</w:t>
      </w: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>ского сельсовета</w:t>
      </w:r>
    </w:p>
    <w:p w:rsidR="004D5F4A" w:rsidRPr="00257784" w:rsidRDefault="004D5F4A" w:rsidP="00F713E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57784">
        <w:rPr>
          <w:rFonts w:ascii="Times New Roman CYR" w:hAnsi="Times New Roman CYR" w:cs="Times New Roman CYR"/>
          <w:b/>
          <w:bCs/>
          <w:sz w:val="28"/>
          <w:szCs w:val="28"/>
        </w:rPr>
        <w:t>Касторенского района Курской области  на  2022 год</w:t>
      </w:r>
    </w:p>
    <w:p w:rsidR="004D5F4A" w:rsidRDefault="004D5F4A" w:rsidP="00F713E5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F713E5">
      <w:pPr>
        <w:autoSpaceDE w:val="0"/>
        <w:autoSpaceDN w:val="0"/>
        <w:adjustRightInd w:val="0"/>
        <w:spacing w:after="144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Федеральными законами от 06.10.2003 №131-ФЗ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 22.10.2004 №125-ФЗ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архивном деле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Приказом Росархива от 20.12.2019 № 236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целях обеспечения учета, хранения, а также систематизации документооборота Администрации Ленинского сельсовета  Касторенского района Курской области:</w:t>
      </w:r>
    </w:p>
    <w:p w:rsidR="004D5F4A" w:rsidRDefault="004D5F4A" w:rsidP="00F71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номенклатуру дел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 Ленинского  сельсовета  Касторенского района Курской области на </w:t>
      </w:r>
      <w:r>
        <w:rPr>
          <w:rFonts w:ascii="Times New Roman CYR" w:hAnsi="Times New Roman CYR" w:cs="Times New Roman CYR"/>
          <w:sz w:val="28"/>
          <w:szCs w:val="28"/>
        </w:rPr>
        <w:t xml:space="preserve">2022 год согласно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приложению к настоящему распоряжению.</w:t>
      </w:r>
    </w:p>
    <w:p w:rsidR="004D5F4A" w:rsidRDefault="004D5F4A" w:rsidP="00F7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распоряжение подлежит размещению на официальном сайте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Ленинского сельсовета  Касторенского района Курской области </w:t>
      </w:r>
      <w:r>
        <w:rPr>
          <w:rFonts w:ascii="Times New Roman CYR" w:hAnsi="Times New Roman CYR" w:cs="Times New Roman CYR"/>
          <w:sz w:val="28"/>
          <w:szCs w:val="28"/>
        </w:rPr>
        <w:t>в сети Интернет.</w:t>
      </w:r>
    </w:p>
    <w:p w:rsidR="004D5F4A" w:rsidRDefault="004D5F4A" w:rsidP="00F71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>
        <w:rPr>
          <w:rFonts w:ascii="Times New Roman CYR" w:hAnsi="Times New Roman CYR" w:cs="Times New Roman CYR"/>
          <w:sz w:val="28"/>
          <w:szCs w:val="28"/>
        </w:rPr>
        <w:t xml:space="preserve">Контроль за исполнением настоящего распоряжения возложить на   заместителя Главы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Администрации  Ленинского  сельсовета  Касторенского района Курской области.</w:t>
      </w:r>
    </w:p>
    <w:p w:rsidR="004D5F4A" w:rsidRDefault="004D5F4A" w:rsidP="00F71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распоряжение вступает в силу с  момента его подписания  и распространяется на правоотношения возникшие с 01.01.2022 года.</w:t>
      </w:r>
    </w:p>
    <w:p w:rsidR="004D5F4A" w:rsidRDefault="004D5F4A" w:rsidP="00F713E5">
      <w:pPr>
        <w:autoSpaceDE w:val="0"/>
        <w:autoSpaceDN w:val="0"/>
        <w:adjustRightInd w:val="0"/>
        <w:spacing w:line="240" w:lineRule="auto"/>
      </w:pPr>
    </w:p>
    <w:p w:rsidR="004D5F4A" w:rsidRDefault="004D5F4A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</w:t>
      </w:r>
    </w:p>
    <w:p w:rsidR="004D5F4A" w:rsidRDefault="004D5F4A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Ленинского сельсовета                                     А. М. Лохматов</w:t>
      </w:r>
    </w:p>
    <w:p w:rsidR="004D5F4A" w:rsidRDefault="004D5F4A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F4A" w:rsidRDefault="004D5F4A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F4A" w:rsidRDefault="004D5F4A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F4A" w:rsidRDefault="004D5F4A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F4A" w:rsidRDefault="004D5F4A" w:rsidP="00F713E5">
      <w:pPr>
        <w:tabs>
          <w:tab w:val="left" w:pos="6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                                                      УТВЕРЖДАЮ </w:t>
      </w:r>
      <w:r w:rsidRP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Ленинского сельсовета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 Ленинского сельсовета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Касторенского района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Касторенского района 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Курской области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A465B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А. М. Лохматов</w:t>
      </w:r>
    </w:p>
    <w:p w:rsidR="004D5F4A" w:rsidRPr="006A465B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65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НОМЕНКЛАТУРА ДЕЛ                                             </w:t>
      </w:r>
      <w:r w:rsidRPr="006A465B">
        <w:rPr>
          <w:rFonts w:ascii="Times New Roman" w:hAnsi="Times New Roman" w:cs="Times New Roman"/>
          <w:color w:val="000000"/>
          <w:sz w:val="28"/>
          <w:szCs w:val="28"/>
        </w:rPr>
        <w:t xml:space="preserve">«_____»__________2022 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4D5F4A" w:rsidRPr="006A465B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A4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 год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tbl>
      <w:tblPr>
        <w:tblW w:w="0" w:type="auto"/>
        <w:tblInd w:w="-5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200"/>
        <w:gridCol w:w="960"/>
        <w:gridCol w:w="1530"/>
        <w:gridCol w:w="1770"/>
      </w:tblGrid>
      <w:tr w:rsidR="004D5F4A" w:rsidRPr="00F333C5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Индекс дела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Заголовок дела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Коли-чество дел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 хранения и </w:t>
            </w:r>
            <w:r w:rsidRPr="00F333C5">
              <w:rPr>
                <w:rFonts w:ascii="Segoe UI Symbol" w:hAnsi="Segoe UI Symbol" w:cs="Segoe UI Symbol"/>
                <w:b/>
                <w:bCs/>
                <w:color w:val="000000"/>
                <w:sz w:val="28"/>
                <w:szCs w:val="28"/>
              </w:rPr>
              <w:t>№</w:t>
            </w: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статьи по перечню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D5F4A" w:rsidRPr="00F333C5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СОБРАНИЕ ДЕПУТАТОВ - 01</w:t>
            </w: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Протоколы заседаний Собрания депутатов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Ленинского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Касторенского района  и решения к ним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01-02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Списки депутатов Собрания депутатов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Ленинского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 Касторенского района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462 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01-03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решений Собрания депутатов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Касторенского района  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года 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01-06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01-07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Pr="00257784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                                   Е.Ю. Обоянцева</w:t>
      </w:r>
    </w:p>
    <w:p w:rsidR="004D5F4A" w:rsidRPr="007F527A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Pr="007F527A" w:rsidRDefault="004D5F4A" w:rsidP="007F527A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-5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140"/>
        <w:gridCol w:w="975"/>
        <w:gridCol w:w="1575"/>
        <w:gridCol w:w="1815"/>
      </w:tblGrid>
      <w:tr w:rsidR="004D5F4A" w:rsidRPr="00F333C5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D5F4A" w:rsidRPr="00F333C5">
        <w:trPr>
          <w:trHeight w:val="1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 - 02</w:t>
            </w:r>
          </w:p>
        </w:tc>
      </w:tr>
      <w:tr w:rsidR="004D5F4A" w:rsidRPr="00F333C5">
        <w:trPr>
          <w:trHeight w:val="1"/>
        </w:trPr>
        <w:tc>
          <w:tcPr>
            <w:tcW w:w="9690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Руководство - 02-01</w:t>
            </w: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6A4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sz w:val="28"/>
                <w:szCs w:val="28"/>
              </w:rPr>
              <w:t>Постановления, Распоряжения Губернатора Курской области, Администрации Касторенского района Курской области, присланные для руководства и сведения. Копии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sz w:val="28"/>
                <w:szCs w:val="28"/>
              </w:rPr>
              <w:t>ДМН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sz w:val="28"/>
                <w:szCs w:val="28"/>
              </w:rPr>
              <w:t>ст.4б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sz w:val="28"/>
                <w:szCs w:val="28"/>
              </w:rPr>
              <w:t>Относящиеся к деятельности организации- Постоянно</w:t>
            </w: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02-01-02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 w:rsidP="0025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 муниципального образо-вания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Ленинский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 Касторенского района Курской области и дополнения к нему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25778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Административные регламенты 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по предоставлению муниципальных услуг и исполнению муниципальных функций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постоянно дейст-вующей экспертной комиссии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25778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муниципального обра-зования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сельсовет»  Касторенского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196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Постановления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по основной деятельности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Распоряжения Администрации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 по основной деятельности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CA071F">
            <w:pPr>
              <w:autoSpaceDE w:val="0"/>
              <w:autoSpaceDN w:val="0"/>
              <w:adjustRightInd w:val="0"/>
              <w:spacing w:after="0" w:line="240" w:lineRule="auto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Распоряжения Администрации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 по личному составу (прием, перевод, увольнение)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434а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Распоряжения Администрации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 по личному составу (о ежегодно оплачиваемых отпусках)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434б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Протоколы общих собраний, сходов  граждан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   и решения к ним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заседаний общест-венного совета профилактики правонарушений  и документы к ним (состав, план работы, положение, информации)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Протоколы заседаний экспертной комиссии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18д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Обращения граждан (предло-жения, заявления, жалобы, пре-тензии), переписка по их рассмотрению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Акты приема-передачи, приложения к ним, составленные при смене руководителя организации, должностных, ответственных и материально ответственных лиц организации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Переписка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 с государственными органами, органами  местного само-управления  и другими организа-циями по основным  направ-лениям деятельности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70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Паспорт архива сельсовета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ст. 171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Похозяйственные книги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Списки граждан сельсовета (ветеранов и участников ВОВ и других военных действий и др.)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462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постанов-лений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распоря-жений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по основной деятельности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распоря-жений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по личному составу (прием, перевод, увольнение)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Журнал регистрации распоря-жений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по личному составу (о ежегодно оплачиваемых отпусках)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входящей документации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исходящей документации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182г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личного приема граждан</w:t>
            </w:r>
          </w:p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183а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писем, обращений (жалоб) граждан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182е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справок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183а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 фонда (исторические справки, акты приема-передачи документов, акты о выделении дел к уничтожению, акты об утратах и повреждениях документов и др.)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lang w:val="en-US"/>
              </w:rPr>
              <w:t>(1)(2)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170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33C5">
              <w:rPr>
                <w:rFonts w:ascii="Times New Roman" w:hAnsi="Times New Roman" w:cs="Times New Roman"/>
                <w:color w:val="000000"/>
              </w:rPr>
              <w:t>(1) В архивы передаются при ликвидации организации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  <w:r w:rsidRPr="00F333C5">
              <w:rPr>
                <w:rFonts w:ascii="Times New Roman" w:hAnsi="Times New Roman" w:cs="Times New Roman"/>
                <w:color w:val="000000"/>
              </w:rPr>
              <w:t>(2) Акты об утрате и утрате неисправимых повреждениях, составленные на документы временного (до 10 лет) срока хранения — 5 лет после утверждения описей дел постоянного хранения</w:t>
            </w: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постоянного хранения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по личному составу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172б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Описи дел временного (свыше 10 лет) хранения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172в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</w:rPr>
              <w:t>После уничтоже-ния дел</w:t>
            </w: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Номенклатура дел Админист-рации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02-01-3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4D5F4A" w:rsidRPr="00276A36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Ленинского сельсовета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                                        Е.Ю. Обоянцева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Pr="007F527A" w:rsidRDefault="004D5F4A" w:rsidP="007F527A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-5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185"/>
        <w:gridCol w:w="4140"/>
        <w:gridCol w:w="975"/>
        <w:gridCol w:w="1575"/>
        <w:gridCol w:w="1770"/>
      </w:tblGrid>
      <w:tr w:rsidR="004D5F4A" w:rsidRPr="00F333C5">
        <w:trPr>
          <w:trHeight w:val="1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4D5F4A" w:rsidRPr="00F333C5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Бухгалтерский учет - 02-02</w:t>
            </w: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Штатные расписания Админи-страции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и подведомственных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 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243б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Сводная бюджетная роспись (бюджетная роспись)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242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отчет об исполнении бюджета сельсовета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269а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жилищном фонде (Ф.1-ИЖС)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поголовье скота в хозяйствах населения (Ф.</w:t>
            </w:r>
            <w:r w:rsidRPr="00F333C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 численности, заработной плате работников (Ф. П-4)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02-02-09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Годовой статистический отчет о численности и оплате труда работников  сферы культуры </w:t>
            </w:r>
          </w:p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 ЗП-культура)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02-02-10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 статистический отчет об остатках, поступлении и расходе топливно-энергетических ресурсов, сборе и использовании отработанных нефтепродуктов    ( Ф.№4-ТЭР)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 ст. 335а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02-02-11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Расчеты по страховым взносам (Ф.Ф.4- ФСС, СЗВ-21, 6-НДФЛ))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308а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02-02-12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Налоговые декларации (рас-четы) по всем видам налогов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310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02-02-13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Налоговые карточки по учету доходов и налога на доходы физических лиц (ф. </w:t>
            </w:r>
            <w:r w:rsidRPr="00F333C5">
              <w:rPr>
                <w:rFonts w:ascii="Segoe UI Symbol" w:hAnsi="Segoe UI Symbol" w:cs="Segoe UI Symbol"/>
                <w:color w:val="000000"/>
                <w:sz w:val="28"/>
                <w:szCs w:val="28"/>
              </w:rPr>
              <w:t>№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2-НДФЛ)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312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Ведомости по начислению заработной платы работникам администрации и подведом-ственных  учреждений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50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 ЭПК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296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учету основных средств (зданий и сооружений), иного имущества (оборотные ведомости, инвентарные номера, балансовая стоимость)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323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инвентаризации имущества (акты, ведомости, протоколы)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321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Бухгалтерские документы кассового и мемориального порядка  с приложениями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(счета-фактуры, акты, отчеты и др.)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277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 w:rsidP="00103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Акты проверок финансовой дея-тельности Администрации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Касторенского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282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02-02-1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Регистры бюджетного учета (главная книга, журналы-ордера,  журналы операций по счетам, оборотные ведомости, накопи-тельные ведомости,  реестры)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лет 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276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</w:rPr>
              <w:t>При условии проведения проверки</w:t>
            </w: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618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546E9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02-02-2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4D5F4A" w:rsidRPr="006A465B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отдела (главный бухгалтер)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Ленинского сельсовета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                             И. Н. Кузнецова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Pr="007F527A" w:rsidRDefault="004D5F4A" w:rsidP="007F527A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-5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1245"/>
        <w:gridCol w:w="4080"/>
        <w:gridCol w:w="975"/>
        <w:gridCol w:w="1575"/>
        <w:gridCol w:w="1770"/>
      </w:tblGrid>
      <w:tr w:rsidR="004D5F4A" w:rsidRPr="00F333C5">
        <w:trPr>
          <w:trHeight w:val="1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50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50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50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50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50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4D5F4A" w:rsidRPr="00F333C5">
        <w:trPr>
          <w:trHeight w:val="1"/>
        </w:trPr>
        <w:tc>
          <w:tcPr>
            <w:tcW w:w="9645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Кадры - 02-03</w:t>
            </w: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50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02-03-01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инструкции работников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0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/75</w:t>
            </w:r>
            <w:r w:rsidRPr="00150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договоры, соглашения об их изменении, расторжении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/75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435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Личное дело Главы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 Касторенского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/75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150336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Личные дела работников Адми-нистрации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Ленинского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Касторенского района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/75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445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Трудовые книжки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востребов.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</w:rPr>
              <w:t>Невостребован-ные —</w:t>
            </w:r>
            <w:r w:rsidRPr="00F333C5">
              <w:rPr>
                <w:rFonts w:ascii="Times New Roman" w:hAnsi="Times New Roman" w:cs="Times New Roman"/>
                <w:color w:val="000000"/>
                <w:lang w:val="en-US"/>
              </w:rPr>
              <w:t xml:space="preserve"> 50 </w:t>
            </w:r>
            <w:r w:rsidRPr="00F333C5">
              <w:rPr>
                <w:rFonts w:ascii="Times New Roman" w:hAnsi="Times New Roman" w:cs="Times New Roman"/>
                <w:color w:val="000000"/>
              </w:rPr>
              <w:t>лет</w:t>
            </w: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Личные карточки ф. Т-2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/75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ЭПК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444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Графики предоставления отпус-ков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33C5"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3 </w:t>
            </w:r>
            <w:r w:rsidRPr="00F333C5">
              <w:rPr>
                <w:color w:val="000000"/>
                <w:sz w:val="28"/>
                <w:szCs w:val="28"/>
              </w:rPr>
              <w:t>года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453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02-03-08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Табели учета рабочего времени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33C5"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402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02-03-09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A642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Документы по ведению воинского учета и брони-рованию граждан, пребываю-щих в запасе (планы, перечни должностей, списки, отчеты, сведения, переписка)</w:t>
            </w:r>
          </w:p>
          <w:p w:rsidR="004D5F4A" w:rsidRPr="00F333C5" w:rsidRDefault="004D5F4A" w:rsidP="00A6423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F333C5">
              <w:rPr>
                <w:rFonts w:ascii="Liberation Serif" w:hAnsi="Liberation Serif" w:cs="Liberation Serif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проверок осущест-вления воинского учета и бронирования граждан, пребы-вающих в запасе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459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трудовых договоров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/75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463б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02-03-12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учета выдачи трудовых книжек и вкладышей в них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/75</w:t>
            </w:r>
            <w:bookmarkStart w:id="0" w:name="_GoBack"/>
            <w:bookmarkEnd w:id="0"/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463в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листков нетрудоспособности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619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02-03-14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Выписка из номенклатуры дел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ст. 157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02-03-15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02-03-16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1"/>
        </w:trPr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02-03-17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4D5F4A" w:rsidRPr="00276A36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</w:t>
      </w:r>
    </w:p>
    <w:p w:rsidR="004D5F4A" w:rsidRPr="00650EAE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                                        Е.Ю. Обоянцева</w:t>
      </w:r>
    </w:p>
    <w:p w:rsidR="004D5F4A" w:rsidRPr="007F527A" w:rsidRDefault="004D5F4A" w:rsidP="00A64236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9"/>
        <w:gridCol w:w="5256"/>
      </w:tblGrid>
      <w:tr w:rsidR="004D5F4A" w:rsidRPr="00F333C5">
        <w:trPr>
          <w:trHeight w:val="1"/>
        </w:trPr>
        <w:tc>
          <w:tcPr>
            <w:tcW w:w="4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B35C8F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D5F4A" w:rsidRPr="00F333C5" w:rsidRDefault="004D5F4A" w:rsidP="00B35C8F">
            <w:pPr>
              <w:autoSpaceDE w:val="0"/>
              <w:autoSpaceDN w:val="0"/>
              <w:adjustRightInd w:val="0"/>
              <w:spacing w:before="280" w:after="0" w:line="28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заседания ЭК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Ленинского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сельсовета Касторенского района Курской области</w:t>
            </w:r>
          </w:p>
          <w:p w:rsidR="004D5F4A" w:rsidRPr="00F333C5" w:rsidRDefault="004D5F4A" w:rsidP="00B35C8F">
            <w:pPr>
              <w:autoSpaceDE w:val="0"/>
              <w:autoSpaceDN w:val="0"/>
              <w:adjustRightInd w:val="0"/>
              <w:spacing w:before="280" w:after="142" w:line="288" w:lineRule="auto"/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_____________ года </w:t>
            </w:r>
            <w:r w:rsidRPr="00F333C5">
              <w:rPr>
                <w:rFonts w:ascii="Segoe UI Symbol" w:hAnsi="Segoe UI Symbol" w:cs="Segoe UI Symbol"/>
                <w:color w:val="000000"/>
                <w:sz w:val="28"/>
                <w:szCs w:val="28"/>
                <w:lang w:val="en-US"/>
              </w:rPr>
              <w:t>№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D5F4A" w:rsidRPr="00F333C5" w:rsidRDefault="004D5F4A" w:rsidP="00B35C8F">
            <w:pPr>
              <w:autoSpaceDE w:val="0"/>
              <w:autoSpaceDN w:val="0"/>
              <w:adjustRightInd w:val="0"/>
              <w:spacing w:after="0" w:line="288" w:lineRule="auto"/>
              <w:ind w:left="4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4D5F4A" w:rsidRPr="00F333C5" w:rsidRDefault="004D5F4A" w:rsidP="00B35C8F">
            <w:pPr>
              <w:autoSpaceDE w:val="0"/>
              <w:autoSpaceDN w:val="0"/>
              <w:adjustRightInd w:val="0"/>
              <w:spacing w:before="280" w:after="0" w:line="288" w:lineRule="auto"/>
              <w:ind w:left="4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ЭПК архивного управления Курской области  от</w:t>
            </w:r>
          </w:p>
          <w:p w:rsidR="004D5F4A" w:rsidRPr="00150336" w:rsidRDefault="004D5F4A" w:rsidP="00A64236">
            <w:pPr>
              <w:autoSpaceDE w:val="0"/>
              <w:autoSpaceDN w:val="0"/>
              <w:adjustRightInd w:val="0"/>
              <w:spacing w:before="280" w:after="0" w:line="288" w:lineRule="auto"/>
              <w:ind w:left="423"/>
              <w:rPr>
                <w:color w:val="FF0000"/>
              </w:rPr>
            </w:pPr>
            <w:r w:rsidRPr="001503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15033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«</w:t>
            </w:r>
            <w:r w:rsidRPr="001503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</w:t>
            </w:r>
            <w:r w:rsidRPr="0015033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»</w:t>
            </w:r>
            <w:r w:rsidRPr="001503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июля  </w:t>
            </w:r>
            <w:r w:rsidRPr="00150336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2022 </w:t>
            </w:r>
            <w:r w:rsidRPr="001503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г. </w:t>
            </w:r>
            <w:r w:rsidRPr="00150336">
              <w:rPr>
                <w:rFonts w:ascii="Segoe UI Symbol" w:hAnsi="Segoe UI Symbol" w:cs="Segoe UI Symbol"/>
                <w:color w:val="FF0000"/>
                <w:sz w:val="28"/>
                <w:szCs w:val="28"/>
                <w:lang w:val="en-US"/>
              </w:rPr>
              <w:t>№</w:t>
            </w:r>
            <w:r w:rsidRPr="00150336">
              <w:rPr>
                <w:color w:val="FF0000"/>
                <w:sz w:val="28"/>
                <w:szCs w:val="28"/>
              </w:rPr>
              <w:t xml:space="preserve"> 7</w:t>
            </w:r>
          </w:p>
        </w:tc>
      </w:tr>
    </w:tbl>
    <w:p w:rsidR="004D5F4A" w:rsidRDefault="004D5F4A" w:rsidP="007F527A">
      <w:pPr>
        <w:autoSpaceDE w:val="0"/>
        <w:autoSpaceDN w:val="0"/>
        <w:adjustRightInd w:val="0"/>
        <w:spacing w:before="28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Default="004D5F4A" w:rsidP="00A64236">
      <w:pPr>
        <w:autoSpaceDE w:val="0"/>
        <w:autoSpaceDN w:val="0"/>
        <w:adjustRightInd w:val="0"/>
        <w:spacing w:before="28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Номенклатура  дел  Администрации Ленинского сельсовета Касторенского района Курской области составлена на основании 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(Приказ Федерального архивного агентства </w:t>
      </w:r>
      <w:r w:rsidRPr="00276A36">
        <w:rPr>
          <w:rFonts w:ascii="Times New Roman" w:hAnsi="Times New Roman" w:cs="Times New Roman"/>
          <w:color w:val="000000"/>
          <w:sz w:val="28"/>
          <w:szCs w:val="28"/>
        </w:rPr>
        <w:t>№ 236</w:t>
      </w:r>
      <w:r w:rsidRPr="007F52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20 декабря 2019 года;</w:t>
      </w:r>
    </w:p>
    <w:p w:rsidR="004D5F4A" w:rsidRPr="00996281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 Администрации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                                         Е.Ю. Обоянцева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F4A" w:rsidRPr="006924FF" w:rsidRDefault="004D5F4A" w:rsidP="007F527A">
      <w:pPr>
        <w:autoSpaceDE w:val="0"/>
        <w:autoSpaceDN w:val="0"/>
        <w:adjustRightInd w:val="0"/>
        <w:spacing w:after="0" w:line="240" w:lineRule="auto"/>
        <w:jc w:val="center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Итоговая запись о категориях и количестве  дел,  заведенных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2022 году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Администрации Ленинского сельсовета Касторенского района Курской области</w:t>
      </w:r>
    </w:p>
    <w:p w:rsidR="004D5F4A" w:rsidRPr="007F527A" w:rsidRDefault="004D5F4A" w:rsidP="00103AD1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0"/>
        <w:gridCol w:w="1892"/>
        <w:gridCol w:w="1888"/>
        <w:gridCol w:w="2748"/>
      </w:tblGrid>
      <w:tr w:rsidR="004D5F4A" w:rsidRPr="00F333C5">
        <w:trPr>
          <w:trHeight w:val="240"/>
        </w:trPr>
        <w:tc>
          <w:tcPr>
            <w:tcW w:w="2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срокам хранения</w:t>
            </w: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</w:tr>
      <w:tr w:rsidR="004D5F4A" w:rsidRPr="00F333C5">
        <w:trPr>
          <w:trHeight w:val="240"/>
        </w:trPr>
        <w:tc>
          <w:tcPr>
            <w:tcW w:w="29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переходящих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отметкой "ЭПК"</w:t>
            </w:r>
          </w:p>
        </w:tc>
      </w:tr>
      <w:tr w:rsidR="004D5F4A" w:rsidRPr="00F333C5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</w:tr>
      <w:tr w:rsidR="004D5F4A" w:rsidRPr="00F333C5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Постоянного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 (свыше  10 лет)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Временного (до 10 лет</w:t>
            </w: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включительно)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4D5F4A" w:rsidRPr="00F333C5">
        <w:trPr>
          <w:trHeight w:val="24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F333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4D5F4A" w:rsidRPr="00F333C5" w:rsidRDefault="004D5F4A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4D5F4A" w:rsidRPr="00650EAE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Ленинского сельсовета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                                  Е.Ю. Обоянцева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F52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____ ________________2022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4D5F4A" w:rsidRPr="007F527A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Итоговые сведения переданы в архив.</w:t>
      </w:r>
    </w:p>
    <w:p w:rsidR="004D5F4A" w:rsidRPr="007F527A" w:rsidRDefault="004D5F4A" w:rsidP="007F527A">
      <w:pPr>
        <w:autoSpaceDE w:val="0"/>
        <w:autoSpaceDN w:val="0"/>
        <w:adjustRightInd w:val="0"/>
        <w:spacing w:after="0" w:line="240" w:lineRule="auto"/>
      </w:pP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Ленинского сельсовета</w:t>
      </w:r>
    </w:p>
    <w:p w:rsidR="004D5F4A" w:rsidRPr="00650EAE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Касторенского района Курской области                                 Е.Ю. Обоянцева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____ ________________2022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4D5F4A" w:rsidRDefault="004D5F4A" w:rsidP="007F527A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4D5F4A" w:rsidRDefault="004D5F4A"/>
    <w:sectPr w:rsidR="004D5F4A" w:rsidSect="00A46FE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27A"/>
    <w:rsid w:val="00103AD1"/>
    <w:rsid w:val="00150336"/>
    <w:rsid w:val="00257784"/>
    <w:rsid w:val="00276A36"/>
    <w:rsid w:val="002865EE"/>
    <w:rsid w:val="002C4CD4"/>
    <w:rsid w:val="003C39F7"/>
    <w:rsid w:val="003D0322"/>
    <w:rsid w:val="00491B11"/>
    <w:rsid w:val="00496424"/>
    <w:rsid w:val="004D5F4A"/>
    <w:rsid w:val="004F556E"/>
    <w:rsid w:val="00546E9C"/>
    <w:rsid w:val="00561CAD"/>
    <w:rsid w:val="005A638F"/>
    <w:rsid w:val="00650EAE"/>
    <w:rsid w:val="006924FF"/>
    <w:rsid w:val="0069279C"/>
    <w:rsid w:val="006A465B"/>
    <w:rsid w:val="006A6AB1"/>
    <w:rsid w:val="00727CD9"/>
    <w:rsid w:val="007F527A"/>
    <w:rsid w:val="007F5E19"/>
    <w:rsid w:val="00996281"/>
    <w:rsid w:val="00A0566A"/>
    <w:rsid w:val="00A46FE8"/>
    <w:rsid w:val="00A64236"/>
    <w:rsid w:val="00A6633C"/>
    <w:rsid w:val="00AC7B6B"/>
    <w:rsid w:val="00AF3ACB"/>
    <w:rsid w:val="00B35C8F"/>
    <w:rsid w:val="00BC1ABE"/>
    <w:rsid w:val="00CA071F"/>
    <w:rsid w:val="00CF482B"/>
    <w:rsid w:val="00D32910"/>
    <w:rsid w:val="00EC53CA"/>
    <w:rsid w:val="00F333C5"/>
    <w:rsid w:val="00F7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CD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11</Pages>
  <Words>1930</Words>
  <Characters>11005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Leninsky</cp:lastModifiedBy>
  <cp:revision>2</cp:revision>
  <dcterms:created xsi:type="dcterms:W3CDTF">2022-10-20T08:04:00Z</dcterms:created>
  <dcterms:modified xsi:type="dcterms:W3CDTF">2022-10-20T08:04:00Z</dcterms:modified>
</cp:coreProperties>
</file>