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1C" w:rsidRPr="0080328D" w:rsidRDefault="002E161C" w:rsidP="0080328D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161C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ЛЕНИНСКОГО СЕЛЬСОВЕТА</w:t>
      </w: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КАСТОРЕНСКОГО РАЙОНА КУРСКОЙ ОБЛАСТИ</w:t>
      </w:r>
    </w:p>
    <w:p w:rsidR="002E161C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от 24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марта </w:t>
      </w: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2022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 xml:space="preserve"> № 14</w:t>
      </w:r>
      <w:r w:rsidRPr="0080328D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2E161C" w:rsidRPr="0080328D" w:rsidRDefault="002E161C" w:rsidP="0080328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80328D">
        <w:rPr>
          <w:rFonts w:ascii="Arial" w:hAnsi="Arial" w:cs="Arial"/>
          <w:b/>
          <w:bCs/>
          <w:sz w:val="32"/>
          <w:szCs w:val="32"/>
        </w:rPr>
        <w:t>О ликвидации М</w:t>
      </w:r>
      <w:r>
        <w:rPr>
          <w:rFonts w:ascii="Arial" w:hAnsi="Arial" w:cs="Arial"/>
          <w:b/>
          <w:bCs/>
          <w:sz w:val="32"/>
          <w:szCs w:val="32"/>
        </w:rPr>
        <w:t xml:space="preserve">униципального </w:t>
      </w:r>
      <w:r w:rsidRPr="0080328D">
        <w:rPr>
          <w:rFonts w:ascii="Arial" w:hAnsi="Arial" w:cs="Arial"/>
          <w:b/>
          <w:bCs/>
          <w:sz w:val="32"/>
          <w:szCs w:val="32"/>
        </w:rPr>
        <w:t>казённого учреждения</w:t>
      </w:r>
      <w:r w:rsidRPr="0080328D">
        <w:rPr>
          <w:rFonts w:ascii="Arial" w:hAnsi="Arial" w:cs="Arial"/>
          <w:b/>
          <w:bCs/>
          <w:sz w:val="32"/>
          <w:szCs w:val="32"/>
        </w:rPr>
        <w:br/>
        <w:t>«Обеспеч</w:t>
      </w:r>
      <w:r>
        <w:rPr>
          <w:rFonts w:ascii="Arial" w:hAnsi="Arial" w:cs="Arial"/>
          <w:b/>
          <w:bCs/>
          <w:sz w:val="32"/>
          <w:szCs w:val="32"/>
        </w:rPr>
        <w:t xml:space="preserve">ение деятельности Администрации </w:t>
      </w:r>
      <w:r w:rsidRPr="0080328D">
        <w:rPr>
          <w:rFonts w:ascii="Arial" w:hAnsi="Arial" w:cs="Arial"/>
          <w:b/>
          <w:bCs/>
          <w:sz w:val="32"/>
          <w:szCs w:val="32"/>
        </w:rPr>
        <w:t>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0328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области»</w:t>
      </w:r>
      <w:r w:rsidRPr="0080328D">
        <w:rPr>
          <w:rFonts w:ascii="Arial" w:hAnsi="Arial" w:cs="Arial"/>
          <w:b/>
          <w:bCs/>
          <w:sz w:val="32"/>
          <w:szCs w:val="32"/>
        </w:rPr>
        <w:br/>
      </w:r>
    </w:p>
    <w:p w:rsidR="002E161C" w:rsidRPr="0080328D" w:rsidRDefault="002E161C" w:rsidP="0080328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0328D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федеральными законами  от 12 января 1996 года № 7-ФЗ «О некоммерческих организациях», от 6 октября 2003 года № 131-ФЗ «Об общих принципах организации местного самоуправления в Российской Федерации»,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Курской области ПОСТАНОВЛЯЕТ:</w:t>
      </w:r>
    </w:p>
    <w:p w:rsidR="002E161C" w:rsidRPr="0080328D" w:rsidRDefault="002E161C" w:rsidP="008032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0328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Ликвидировать Муниципальное казённое учреждение «Обеспечение деятельности Администрации Ленинского сельсовета Касторенского района Курской области», расположенное по адресу: 306700, Курская область, Касторенский район, п. Ленинский, ул. Нижняя, д. 44.</w:t>
      </w:r>
      <w:r w:rsidRPr="0080328D">
        <w:rPr>
          <w:rFonts w:ascii="Arial" w:hAnsi="Arial" w:cs="Arial"/>
          <w:sz w:val="24"/>
          <w:szCs w:val="24"/>
        </w:rPr>
        <w:br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Назначить ликвидатором учреждения главу Ленинского сельсовета Лохматова Александра Михайловича. </w:t>
      </w:r>
      <w:r w:rsidRPr="0080328D">
        <w:rPr>
          <w:rFonts w:ascii="Arial" w:hAnsi="Arial" w:cs="Arial"/>
          <w:sz w:val="24"/>
          <w:szCs w:val="24"/>
        </w:rPr>
        <w:br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В порядке и в сроки, установленные трудовым законодательством Российской Федерации, предупредить работников МКУ «ОДА Ленинского сельсовета» о предстоящем увольнении в связи с ликвидацией.</w:t>
      </w:r>
      <w:r w:rsidRPr="0080328D">
        <w:rPr>
          <w:rFonts w:ascii="Arial" w:hAnsi="Arial" w:cs="Arial"/>
          <w:sz w:val="24"/>
          <w:szCs w:val="24"/>
        </w:rPr>
        <w:br/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Ликвидатору:</w:t>
      </w:r>
      <w:r w:rsidRPr="0080328D">
        <w:rPr>
          <w:rFonts w:ascii="Arial" w:hAnsi="Arial" w:cs="Arial"/>
          <w:sz w:val="24"/>
          <w:szCs w:val="24"/>
        </w:rPr>
        <w:br/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Обеспечить реализацию полномочий по управлению делами ликвидируемого МКУ «ОДА Ленинского сельсовета» в течение всего периода ликвидации;</w:t>
      </w:r>
      <w:r w:rsidRPr="0080328D">
        <w:rPr>
          <w:rFonts w:ascii="Arial" w:hAnsi="Arial" w:cs="Arial"/>
          <w:sz w:val="24"/>
          <w:szCs w:val="24"/>
        </w:rPr>
        <w:br/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Разместить в журнале «Вестник государственной регистрации» публикацию о ликвидации учреждения;</w:t>
      </w:r>
      <w:r w:rsidRPr="0080328D">
        <w:rPr>
          <w:rFonts w:ascii="Arial" w:hAnsi="Arial" w:cs="Arial"/>
          <w:sz w:val="24"/>
          <w:szCs w:val="24"/>
        </w:rPr>
        <w:br/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Письменно уведомить кредиторов о ликвидации МКУ «ОДА Ленинского сельсовета»;</w:t>
      </w:r>
      <w:r w:rsidRPr="0080328D">
        <w:rPr>
          <w:rFonts w:ascii="Arial" w:hAnsi="Arial" w:cs="Arial"/>
          <w:sz w:val="24"/>
          <w:szCs w:val="24"/>
        </w:rPr>
        <w:br/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После окончания срока, установленного для предъявления требований кредиторами, составить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и представить указанный баланс на утверждение в Администрацию Ленинского сельсовета  Касторенского района Курской области (далее Учредитель);</w:t>
      </w:r>
      <w:r w:rsidRPr="0080328D">
        <w:rPr>
          <w:rFonts w:ascii="Arial" w:hAnsi="Arial" w:cs="Arial"/>
          <w:sz w:val="24"/>
          <w:szCs w:val="24"/>
        </w:rPr>
        <w:br/>
        <w:t>4.5.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После завершения расчетов с кредиторами составить ликвидационный баланс и представить его на утверждение Учредителю;</w:t>
      </w:r>
      <w:r w:rsidRPr="0080328D">
        <w:rPr>
          <w:rFonts w:ascii="Arial" w:hAnsi="Arial" w:cs="Arial"/>
          <w:sz w:val="24"/>
          <w:szCs w:val="24"/>
        </w:rPr>
        <w:br/>
        <w:t>4.6.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Осуществить иные, предусмотренные Гражданским кодексом Российской Федерации и другими законодательными актами Российской Федерации, мероприятия по ликвидации.</w:t>
      </w:r>
      <w:r w:rsidRPr="0080328D">
        <w:rPr>
          <w:rFonts w:ascii="Arial" w:hAnsi="Arial" w:cs="Arial"/>
          <w:sz w:val="24"/>
          <w:szCs w:val="24"/>
        </w:rPr>
        <w:br/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Контроль за выполнением постановления возложить на Главу Ленинского сельсовета.  6.Пстановление вступает в силу со дня его подписания и подлежит размещению на официальном сайте Администрации Ленинского сельсовета Касторенского района Курской области.</w:t>
      </w: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328D">
        <w:rPr>
          <w:rFonts w:ascii="Arial" w:hAnsi="Arial" w:cs="Arial"/>
          <w:color w:val="000000"/>
          <w:sz w:val="24"/>
          <w:szCs w:val="24"/>
        </w:rPr>
        <w:t xml:space="preserve">           Глава Ленинского сельсовета                                   А. М. Лохматов</w:t>
      </w: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E161C" w:rsidRPr="0080328D" w:rsidSect="008032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25"/>
    <w:rsid w:val="0001215A"/>
    <w:rsid w:val="000520E3"/>
    <w:rsid w:val="00197141"/>
    <w:rsid w:val="001F43AC"/>
    <w:rsid w:val="002B147C"/>
    <w:rsid w:val="002E161C"/>
    <w:rsid w:val="00332E00"/>
    <w:rsid w:val="00602AFB"/>
    <w:rsid w:val="006E5000"/>
    <w:rsid w:val="007A7929"/>
    <w:rsid w:val="0080328D"/>
    <w:rsid w:val="00807974"/>
    <w:rsid w:val="00807FEA"/>
    <w:rsid w:val="00A6761B"/>
    <w:rsid w:val="00B2021E"/>
    <w:rsid w:val="00B44612"/>
    <w:rsid w:val="00B7050B"/>
    <w:rsid w:val="00BF4F25"/>
    <w:rsid w:val="00C52F89"/>
    <w:rsid w:val="00CA1231"/>
    <w:rsid w:val="00E030BD"/>
    <w:rsid w:val="00E5406F"/>
    <w:rsid w:val="00E849F8"/>
    <w:rsid w:val="00E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mi-callto">
    <w:name w:val="wmi-callto"/>
    <w:basedOn w:val="DefaultParagraphFont"/>
    <w:uiPriority w:val="99"/>
    <w:rsid w:val="00E030BD"/>
  </w:style>
  <w:style w:type="character" w:styleId="Strong">
    <w:name w:val="Strong"/>
    <w:basedOn w:val="DefaultParagraphFont"/>
    <w:uiPriority w:val="99"/>
    <w:qFormat/>
    <w:rsid w:val="00E030BD"/>
    <w:rPr>
      <w:b/>
      <w:bCs/>
    </w:rPr>
  </w:style>
  <w:style w:type="character" w:styleId="Emphasis">
    <w:name w:val="Emphasis"/>
    <w:basedOn w:val="DefaultParagraphFont"/>
    <w:uiPriority w:val="99"/>
    <w:qFormat/>
    <w:rsid w:val="00E030BD"/>
    <w:rPr>
      <w:i/>
      <w:iCs/>
    </w:rPr>
  </w:style>
  <w:style w:type="paragraph" w:styleId="NormalWeb">
    <w:name w:val="Normal (Web)"/>
    <w:basedOn w:val="Normal"/>
    <w:uiPriority w:val="99"/>
    <w:rsid w:val="00602AF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temnavigationtitle">
    <w:name w:val="itemnavigationtitle"/>
    <w:basedOn w:val="DefaultParagraphFont"/>
    <w:uiPriority w:val="99"/>
    <w:rsid w:val="00602AFB"/>
  </w:style>
  <w:style w:type="character" w:styleId="Hyperlink">
    <w:name w:val="Hyperlink"/>
    <w:basedOn w:val="DefaultParagraphFont"/>
    <w:uiPriority w:val="99"/>
    <w:semiHidden/>
    <w:rsid w:val="00602AFB"/>
    <w:rPr>
      <w:color w:val="0000FF"/>
      <w:u w:val="single"/>
    </w:rPr>
  </w:style>
  <w:style w:type="paragraph" w:styleId="NoSpacing">
    <w:name w:val="No Spacing"/>
    <w:uiPriority w:val="99"/>
    <w:qFormat/>
    <w:rsid w:val="00602AF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422</Words>
  <Characters>2411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 Windows</dc:creator>
  <cp:keywords/>
  <dc:description/>
  <cp:lastModifiedBy>Leninsky</cp:lastModifiedBy>
  <cp:revision>2</cp:revision>
  <cp:lastPrinted>2022-03-24T06:27:00Z</cp:lastPrinted>
  <dcterms:created xsi:type="dcterms:W3CDTF">2022-04-01T12:36:00Z</dcterms:created>
  <dcterms:modified xsi:type="dcterms:W3CDTF">2022-04-01T12:36:00Z</dcterms:modified>
</cp:coreProperties>
</file>