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10" w:rsidRPr="00F142AC" w:rsidRDefault="00E91B10" w:rsidP="00F142AC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E91B10" w:rsidRPr="00F142AC" w:rsidRDefault="00E91B10" w:rsidP="00F142AC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F142AC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E91B10" w:rsidRPr="00F142AC" w:rsidRDefault="00E91B10" w:rsidP="00F142AC">
      <w:pPr>
        <w:pStyle w:val="Heading1"/>
        <w:rPr>
          <w:rFonts w:ascii="Arial" w:hAnsi="Arial" w:cs="Arial"/>
          <w:sz w:val="32"/>
          <w:szCs w:val="32"/>
        </w:rPr>
      </w:pPr>
      <w:r w:rsidRPr="00F142AC">
        <w:rPr>
          <w:rFonts w:ascii="Arial" w:hAnsi="Arial" w:cs="Arial"/>
          <w:sz w:val="32"/>
          <w:szCs w:val="32"/>
        </w:rPr>
        <w:t>АДМИНИСТРАЦИЯ</w:t>
      </w:r>
    </w:p>
    <w:p w:rsidR="00E91B10" w:rsidRPr="00F142AC" w:rsidRDefault="00E91B10" w:rsidP="00F142AC">
      <w:pPr>
        <w:pStyle w:val="Heading1"/>
        <w:rPr>
          <w:rFonts w:ascii="Arial" w:hAnsi="Arial" w:cs="Arial"/>
          <w:sz w:val="32"/>
          <w:szCs w:val="32"/>
        </w:rPr>
      </w:pPr>
      <w:r w:rsidRPr="00F142AC">
        <w:rPr>
          <w:rFonts w:ascii="Arial" w:hAnsi="Arial" w:cs="Arial"/>
          <w:sz w:val="32"/>
          <w:szCs w:val="32"/>
        </w:rPr>
        <w:t>ЛЕНИНСКОГО СЕЛЬСОВЕТА</w:t>
      </w:r>
    </w:p>
    <w:p w:rsidR="00E91B10" w:rsidRPr="00F142AC" w:rsidRDefault="00E91B10" w:rsidP="00F142AC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F142AC">
        <w:rPr>
          <w:rFonts w:ascii="Arial" w:hAnsi="Arial" w:cs="Arial"/>
          <w:b/>
          <w:bCs/>
          <w:sz w:val="32"/>
          <w:szCs w:val="32"/>
        </w:rPr>
        <w:t>КАСТОРЕНСКОГО РАЙОНА КУРСКОЙ ОБЛАСТИ</w:t>
      </w:r>
    </w:p>
    <w:p w:rsidR="00E91B10" w:rsidRPr="00F142AC" w:rsidRDefault="00E91B10" w:rsidP="00F142AC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E91B10" w:rsidRPr="00F142AC" w:rsidRDefault="00E91B10" w:rsidP="00F142AC">
      <w:pPr>
        <w:pStyle w:val="Heading2"/>
        <w:rPr>
          <w:rFonts w:ascii="Arial" w:hAnsi="Arial" w:cs="Arial"/>
          <w:sz w:val="32"/>
          <w:szCs w:val="32"/>
        </w:rPr>
      </w:pPr>
      <w:r w:rsidRPr="00F142AC">
        <w:rPr>
          <w:rFonts w:ascii="Arial" w:hAnsi="Arial" w:cs="Arial"/>
          <w:sz w:val="32"/>
          <w:szCs w:val="32"/>
        </w:rPr>
        <w:t>ПОСТАНОВЛЕНИЕ</w:t>
      </w:r>
    </w:p>
    <w:p w:rsidR="00E91B10" w:rsidRPr="00F142AC" w:rsidRDefault="00E91B10" w:rsidP="00F142A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F142AC">
        <w:rPr>
          <w:rFonts w:ascii="Arial" w:hAnsi="Arial" w:cs="Arial"/>
          <w:b/>
          <w:bCs/>
          <w:sz w:val="32"/>
          <w:szCs w:val="32"/>
          <w:lang w:eastAsia="ru-RU"/>
        </w:rPr>
        <w:t xml:space="preserve">от 15 </w:t>
      </w: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марта </w:t>
      </w:r>
      <w:r w:rsidRPr="00F142AC">
        <w:rPr>
          <w:rFonts w:ascii="Arial" w:hAnsi="Arial" w:cs="Arial"/>
          <w:b/>
          <w:bCs/>
          <w:sz w:val="32"/>
          <w:szCs w:val="32"/>
        </w:rPr>
        <w:t xml:space="preserve">2022 </w:t>
      </w:r>
      <w:r w:rsidRPr="00F142AC">
        <w:rPr>
          <w:rFonts w:ascii="Arial" w:hAnsi="Arial" w:cs="Arial"/>
          <w:b/>
          <w:bCs/>
          <w:sz w:val="32"/>
          <w:szCs w:val="32"/>
          <w:lang w:eastAsia="ru-RU"/>
        </w:rPr>
        <w:t>года № 12</w:t>
      </w:r>
    </w:p>
    <w:p w:rsidR="00E91B10" w:rsidRPr="00F142AC" w:rsidRDefault="00E91B10" w:rsidP="00F142AC">
      <w:pPr>
        <w:spacing w:after="0" w:line="240" w:lineRule="auto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E91B10" w:rsidRDefault="00E91B10" w:rsidP="00F142A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F142AC">
        <w:rPr>
          <w:rFonts w:ascii="Arial" w:hAnsi="Arial" w:cs="Arial"/>
          <w:b/>
          <w:bCs/>
          <w:sz w:val="32"/>
          <w:szCs w:val="32"/>
          <w:lang w:eastAsia="ru-RU"/>
        </w:rPr>
        <w:t>«О внесении изменений в муниципальную программу «Социальная поддержка граждан в Ленинском сельсовете Касторенского района Курской области на 2022-2024 г.г.»</w:t>
      </w:r>
    </w:p>
    <w:p w:rsidR="00E91B10" w:rsidRPr="00F142AC" w:rsidRDefault="00E91B10" w:rsidP="00F142A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E91B10" w:rsidRPr="00F142AC" w:rsidRDefault="00E91B10" w:rsidP="00F142A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F142AC"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«Ленинский сельсовет» Касторенского района Курской области, Администрация Ленинского сельсовета Касторенского района  Курской области ПОСТАНОВЛЯЕТ:</w:t>
      </w:r>
      <w:r w:rsidRPr="00F142AC">
        <w:rPr>
          <w:rFonts w:ascii="Arial" w:hAnsi="Arial" w:cs="Arial"/>
          <w:b/>
          <w:bCs/>
          <w:sz w:val="24"/>
          <w:szCs w:val="24"/>
          <w:lang w:eastAsia="ru-RU"/>
        </w:rPr>
        <w:t xml:space="preserve">                          </w:t>
      </w:r>
    </w:p>
    <w:p w:rsidR="00E91B10" w:rsidRPr="00F142AC" w:rsidRDefault="00E91B10" w:rsidP="00A522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F142AC">
        <w:rPr>
          <w:rFonts w:ascii="Arial" w:hAnsi="Arial" w:cs="Arial"/>
          <w:sz w:val="24"/>
          <w:szCs w:val="24"/>
          <w:lang w:eastAsia="ru-RU"/>
        </w:rPr>
        <w:t>1. Внести изменения в муниципальную программу «Социальная поддержка граждан в Ленинском сельсовете Касторенского района Курской области на 2022-2024г.г.» согласно приложению № 1к настоящему постановлению.</w:t>
      </w:r>
      <w:r w:rsidRPr="00F142AC">
        <w:rPr>
          <w:rFonts w:ascii="Arial" w:hAnsi="Arial" w:cs="Arial"/>
          <w:sz w:val="24"/>
          <w:szCs w:val="24"/>
          <w:lang w:eastAsia="ru-RU"/>
        </w:rPr>
        <w:tab/>
      </w:r>
    </w:p>
    <w:p w:rsidR="00E91B10" w:rsidRPr="00F142AC" w:rsidRDefault="00E91B10" w:rsidP="00A522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F142AC">
        <w:rPr>
          <w:rFonts w:ascii="Arial" w:hAnsi="Arial" w:cs="Arial"/>
          <w:sz w:val="24"/>
          <w:szCs w:val="24"/>
          <w:lang w:eastAsia="ru-RU"/>
        </w:rPr>
        <w:t xml:space="preserve"> 2. Главному бухгалтеру Администрации Ленинского сельсовета предусмотреть ассигнования на реализацию муниципальной программы «Социальная поддержка граждан в Ленинском сельсовете Касторенского района Курской области на 2022-2024г.г.» с учетом вносимых изменений..</w:t>
      </w:r>
    </w:p>
    <w:p w:rsidR="00E91B10" w:rsidRPr="00F142AC" w:rsidRDefault="00E91B10" w:rsidP="001172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F142AC">
        <w:rPr>
          <w:rFonts w:ascii="Arial" w:hAnsi="Arial" w:cs="Arial"/>
          <w:sz w:val="24"/>
          <w:szCs w:val="24"/>
          <w:lang w:eastAsia="ru-RU"/>
        </w:rPr>
        <w:t>3.Установить, что в ходе реализации муниципальной программы мероприятия и объемы финансирования подлежат  корректировке с учетом возможностей средств бюджета сельсовета.</w:t>
      </w:r>
    </w:p>
    <w:p w:rsidR="00E91B10" w:rsidRPr="00F142AC" w:rsidRDefault="00E91B10" w:rsidP="00A522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F142AC">
        <w:rPr>
          <w:rFonts w:ascii="Arial" w:hAnsi="Arial" w:cs="Arial"/>
          <w:sz w:val="24"/>
          <w:szCs w:val="24"/>
          <w:lang w:eastAsia="ru-RU"/>
        </w:rPr>
        <w:t xml:space="preserve">4. </w:t>
      </w:r>
      <w:r w:rsidRPr="00F142AC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 и распространяется на правоотношения, возникшие с 01.01.2022 года, и подлежит  размещению на официальном сайте Администрации Ленинского сельсовета.</w:t>
      </w:r>
    </w:p>
    <w:p w:rsidR="00E91B10" w:rsidRPr="00F142AC" w:rsidRDefault="00E91B10" w:rsidP="00A522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F142AC">
        <w:rPr>
          <w:rFonts w:ascii="Arial" w:hAnsi="Arial" w:cs="Arial"/>
          <w:sz w:val="24"/>
          <w:szCs w:val="24"/>
          <w:lang w:eastAsia="ru-RU"/>
        </w:rPr>
        <w:t>5. Контроль за выполнением постановления оставляю за собой.</w:t>
      </w:r>
    </w:p>
    <w:p w:rsidR="00E91B10" w:rsidRPr="00F142AC" w:rsidRDefault="00E91B10" w:rsidP="000F4257">
      <w:pPr>
        <w:spacing w:after="0" w:line="240" w:lineRule="auto"/>
        <w:ind w:firstLine="708"/>
        <w:rPr>
          <w:rFonts w:ascii="Arial" w:hAnsi="Arial" w:cs="Arial"/>
          <w:sz w:val="24"/>
          <w:szCs w:val="24"/>
          <w:lang w:eastAsia="ru-RU"/>
        </w:rPr>
      </w:pPr>
    </w:p>
    <w:p w:rsidR="00E91B10" w:rsidRPr="00F142AC" w:rsidRDefault="00E91B10" w:rsidP="000F4257">
      <w:pPr>
        <w:spacing w:after="0" w:line="240" w:lineRule="auto"/>
        <w:ind w:firstLine="708"/>
        <w:rPr>
          <w:rFonts w:ascii="Arial" w:hAnsi="Arial" w:cs="Arial"/>
          <w:sz w:val="24"/>
          <w:szCs w:val="24"/>
          <w:lang w:eastAsia="ru-RU"/>
        </w:rPr>
      </w:pPr>
    </w:p>
    <w:p w:rsidR="00E91B10" w:rsidRPr="00F142AC" w:rsidRDefault="00E91B10" w:rsidP="000F4257">
      <w:pPr>
        <w:spacing w:after="0" w:line="240" w:lineRule="auto"/>
        <w:ind w:firstLine="708"/>
        <w:rPr>
          <w:rFonts w:ascii="Arial" w:hAnsi="Arial" w:cs="Arial"/>
          <w:sz w:val="24"/>
          <w:szCs w:val="24"/>
          <w:lang w:eastAsia="ru-RU"/>
        </w:rPr>
      </w:pPr>
      <w:r w:rsidRPr="00F142AC">
        <w:rPr>
          <w:rFonts w:ascii="Arial" w:hAnsi="Arial" w:cs="Arial"/>
          <w:sz w:val="24"/>
          <w:szCs w:val="24"/>
          <w:lang w:eastAsia="ru-RU"/>
        </w:rPr>
        <w:t> </w:t>
      </w:r>
    </w:p>
    <w:p w:rsidR="00E91B10" w:rsidRPr="00F142AC" w:rsidRDefault="00E91B10" w:rsidP="000F425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F142AC">
        <w:rPr>
          <w:rFonts w:ascii="Arial" w:hAnsi="Arial" w:cs="Arial"/>
          <w:sz w:val="24"/>
          <w:szCs w:val="24"/>
          <w:lang w:eastAsia="ru-RU"/>
        </w:rPr>
        <w:t xml:space="preserve">              Глава </w:t>
      </w:r>
    </w:p>
    <w:p w:rsidR="00E91B10" w:rsidRPr="00F142AC" w:rsidRDefault="00E91B10" w:rsidP="000F425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F142AC">
        <w:rPr>
          <w:rFonts w:ascii="Arial" w:hAnsi="Arial" w:cs="Arial"/>
          <w:sz w:val="24"/>
          <w:szCs w:val="24"/>
          <w:lang w:eastAsia="ru-RU"/>
        </w:rPr>
        <w:t>Ленинского сельсовета                                                 А. М. Лохматов</w:t>
      </w:r>
    </w:p>
    <w:p w:rsidR="00E91B10" w:rsidRPr="00F142AC" w:rsidRDefault="00E91B10" w:rsidP="005A47A7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F142AC">
        <w:rPr>
          <w:rFonts w:ascii="Arial" w:hAnsi="Arial" w:cs="Arial"/>
          <w:sz w:val="24"/>
          <w:szCs w:val="24"/>
          <w:lang w:eastAsia="ru-RU"/>
        </w:rPr>
        <w:t> </w:t>
      </w:r>
    </w:p>
    <w:p w:rsidR="00E91B10" w:rsidRDefault="00E91B10" w:rsidP="00770B76">
      <w:pPr>
        <w:spacing w:after="0" w:line="240" w:lineRule="auto"/>
        <w:rPr>
          <w:rFonts w:ascii="Arial" w:hAnsi="Arial" w:cs="Arial"/>
        </w:rPr>
      </w:pPr>
    </w:p>
    <w:p w:rsidR="00E91B10" w:rsidRDefault="00E91B10" w:rsidP="00770B76">
      <w:pPr>
        <w:spacing w:after="0" w:line="240" w:lineRule="auto"/>
        <w:rPr>
          <w:rFonts w:ascii="Arial" w:hAnsi="Arial" w:cs="Arial"/>
        </w:rPr>
      </w:pPr>
    </w:p>
    <w:p w:rsidR="00E91B10" w:rsidRDefault="00E91B10" w:rsidP="00770B76">
      <w:pPr>
        <w:spacing w:after="0" w:line="240" w:lineRule="auto"/>
        <w:rPr>
          <w:rFonts w:ascii="Arial" w:hAnsi="Arial" w:cs="Arial"/>
        </w:rPr>
      </w:pPr>
    </w:p>
    <w:p w:rsidR="00E91B10" w:rsidRPr="00F142AC" w:rsidRDefault="00E91B10" w:rsidP="00F142AC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F142AC">
        <w:rPr>
          <w:rFonts w:ascii="Arial" w:hAnsi="Arial" w:cs="Arial"/>
          <w:sz w:val="24"/>
          <w:szCs w:val="24"/>
          <w:lang w:eastAsia="ru-RU"/>
        </w:rPr>
        <w:t xml:space="preserve">               Приложение </w:t>
      </w:r>
      <w:bookmarkStart w:id="0" w:name="_GoBack"/>
      <w:bookmarkEnd w:id="0"/>
    </w:p>
    <w:p w:rsidR="00E91B10" w:rsidRPr="00F142AC" w:rsidRDefault="00E91B10" w:rsidP="00F142A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142AC">
        <w:rPr>
          <w:rFonts w:ascii="Arial" w:hAnsi="Arial" w:cs="Arial"/>
          <w:sz w:val="24"/>
          <w:szCs w:val="24"/>
        </w:rPr>
        <w:t xml:space="preserve">Утверждена </w:t>
      </w:r>
    </w:p>
    <w:p w:rsidR="00E91B10" w:rsidRPr="00F142AC" w:rsidRDefault="00E91B10" w:rsidP="00F142A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142AC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E91B10" w:rsidRDefault="00E91B10" w:rsidP="00F142A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142AC">
        <w:rPr>
          <w:rFonts w:ascii="Arial" w:hAnsi="Arial" w:cs="Arial"/>
          <w:sz w:val="24"/>
          <w:szCs w:val="24"/>
        </w:rPr>
        <w:t xml:space="preserve">Ленинского сельсовета Касторенского  </w:t>
      </w:r>
    </w:p>
    <w:p w:rsidR="00E91B10" w:rsidRPr="00F142AC" w:rsidRDefault="00E91B10" w:rsidP="00F142AC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Pr="00F142AC">
        <w:rPr>
          <w:rFonts w:ascii="Arial" w:hAnsi="Arial" w:cs="Arial"/>
          <w:sz w:val="24"/>
          <w:szCs w:val="24"/>
        </w:rPr>
        <w:t>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F142AC">
        <w:rPr>
          <w:rFonts w:ascii="Arial" w:hAnsi="Arial" w:cs="Arial"/>
          <w:sz w:val="24"/>
          <w:szCs w:val="24"/>
        </w:rPr>
        <w:t>Курской области</w:t>
      </w:r>
    </w:p>
    <w:p w:rsidR="00E91B10" w:rsidRPr="00F142AC" w:rsidRDefault="00E91B10" w:rsidP="00F142AC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F142AC">
        <w:rPr>
          <w:rFonts w:ascii="Arial" w:hAnsi="Arial" w:cs="Arial"/>
          <w:sz w:val="24"/>
          <w:szCs w:val="24"/>
          <w:lang w:eastAsia="ru-RU"/>
        </w:rPr>
        <w:t xml:space="preserve">от </w:t>
      </w:r>
      <w:r w:rsidRPr="00F142AC">
        <w:rPr>
          <w:rFonts w:ascii="Arial" w:hAnsi="Arial" w:cs="Arial"/>
        </w:rPr>
        <w:t>15.03.2022  года</w:t>
      </w:r>
      <w:r w:rsidRPr="00F142AC">
        <w:rPr>
          <w:rFonts w:ascii="Arial" w:hAnsi="Arial" w:cs="Arial"/>
          <w:sz w:val="24"/>
          <w:szCs w:val="24"/>
          <w:lang w:eastAsia="ru-RU"/>
        </w:rPr>
        <w:t xml:space="preserve"> № 12</w:t>
      </w:r>
    </w:p>
    <w:p w:rsidR="00E91B10" w:rsidRPr="00F142AC" w:rsidRDefault="00E91B10" w:rsidP="00A522BA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91B10" w:rsidRPr="00F142AC" w:rsidRDefault="00E91B10" w:rsidP="00F142A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F142AC">
        <w:rPr>
          <w:rFonts w:ascii="Arial" w:hAnsi="Arial" w:cs="Arial"/>
          <w:b/>
          <w:bCs/>
          <w:sz w:val="32"/>
          <w:szCs w:val="32"/>
          <w:lang w:eastAsia="ru-RU"/>
        </w:rPr>
        <w:t>Муниципальная программа</w:t>
      </w:r>
    </w:p>
    <w:p w:rsidR="00E91B10" w:rsidRPr="00F142AC" w:rsidRDefault="00E91B10" w:rsidP="00F142A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E91B10" w:rsidRPr="00F142AC" w:rsidRDefault="00E91B10" w:rsidP="00F142A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F142AC">
        <w:rPr>
          <w:rFonts w:ascii="Arial" w:hAnsi="Arial" w:cs="Arial"/>
          <w:b/>
          <w:bCs/>
          <w:sz w:val="32"/>
          <w:szCs w:val="32"/>
          <w:lang w:eastAsia="ru-RU"/>
        </w:rPr>
        <w:t>«Социальная поддержка граждан в Ленинском сельсовете Касторенского района Курской области на 2022-2024г.г.»</w:t>
      </w:r>
    </w:p>
    <w:p w:rsidR="00E91B10" w:rsidRPr="00F142AC" w:rsidRDefault="00E91B10" w:rsidP="00F142A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E91B10" w:rsidRDefault="00E91B10" w:rsidP="00F142A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F142AC">
        <w:rPr>
          <w:rFonts w:ascii="Arial" w:hAnsi="Arial" w:cs="Arial"/>
          <w:b/>
          <w:bCs/>
          <w:sz w:val="32"/>
          <w:szCs w:val="32"/>
          <w:lang w:eastAsia="ru-RU"/>
        </w:rPr>
        <w:t>Паспорт</w:t>
      </w: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</w:p>
    <w:p w:rsidR="00E91B10" w:rsidRPr="00F142AC" w:rsidRDefault="00E91B10" w:rsidP="00F142A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F142AC">
        <w:rPr>
          <w:rFonts w:ascii="Arial" w:hAnsi="Arial" w:cs="Arial"/>
          <w:b/>
          <w:bCs/>
          <w:sz w:val="32"/>
          <w:szCs w:val="32"/>
          <w:lang w:eastAsia="ru-RU"/>
        </w:rPr>
        <w:t>Муниципальной   программы «Социальная поддержка граждан в Ленинском сельсовете Касторенского района Курской области на 2022-2024 г.г.»</w:t>
      </w:r>
    </w:p>
    <w:p w:rsidR="00E91B10" w:rsidRPr="00F142AC" w:rsidRDefault="00E91B10" w:rsidP="005A47A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85"/>
        <w:gridCol w:w="7260"/>
      </w:tblGrid>
      <w:tr w:rsidR="00E91B10" w:rsidRPr="00F142AC">
        <w:tc>
          <w:tcPr>
            <w:tcW w:w="2093" w:type="dxa"/>
          </w:tcPr>
          <w:p w:rsidR="00E91B10" w:rsidRPr="00F142AC" w:rsidRDefault="00E91B10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F142AC">
              <w:rPr>
                <w:rFonts w:ascii="Arial" w:hAnsi="Arial" w:cs="Arial"/>
                <w:lang w:eastAsia="ru-RU"/>
              </w:rPr>
              <w:t xml:space="preserve">Наименование </w:t>
            </w:r>
            <w:r w:rsidRPr="00F142AC">
              <w:rPr>
                <w:rFonts w:ascii="Arial" w:hAnsi="Arial" w:cs="Arial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91B10" w:rsidRPr="00F142AC" w:rsidRDefault="00E91B10" w:rsidP="001F393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F142AC">
              <w:rPr>
                <w:rFonts w:ascii="Arial" w:hAnsi="Arial" w:cs="Arial"/>
                <w:lang w:eastAsia="ru-RU"/>
              </w:rPr>
              <w:t xml:space="preserve">Муниципальная программа  </w:t>
            </w:r>
          </w:p>
          <w:p w:rsidR="00E91B10" w:rsidRPr="00F142AC" w:rsidRDefault="00E91B10" w:rsidP="003E3B16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F142AC">
              <w:rPr>
                <w:rFonts w:ascii="Arial" w:hAnsi="Arial" w:cs="Arial"/>
                <w:lang w:eastAsia="ru-RU"/>
              </w:rPr>
              <w:t xml:space="preserve">«Социальная поддержка граждан в Ленинском сельсовете Касторенского района Курской области на 2022-2024 г.г.» далее -   Программа)                                                 </w:t>
            </w:r>
          </w:p>
        </w:tc>
      </w:tr>
      <w:tr w:rsidR="00E91B10" w:rsidRPr="00F142AC">
        <w:tc>
          <w:tcPr>
            <w:tcW w:w="2093" w:type="dxa"/>
          </w:tcPr>
          <w:p w:rsidR="00E91B10" w:rsidRPr="00F142AC" w:rsidRDefault="00E91B10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F142AC">
              <w:rPr>
                <w:rFonts w:ascii="Arial" w:hAnsi="Arial" w:cs="Arial"/>
                <w:lang w:eastAsia="ru-RU"/>
              </w:rPr>
              <w:t xml:space="preserve">Основание     </w:t>
            </w:r>
            <w:r w:rsidRPr="00F142AC">
              <w:rPr>
                <w:rFonts w:ascii="Arial" w:hAnsi="Arial" w:cs="Arial"/>
                <w:lang w:eastAsia="ru-RU"/>
              </w:rPr>
              <w:br/>
              <w:t>для разработки</w:t>
            </w:r>
            <w:r w:rsidRPr="00F142AC">
              <w:rPr>
                <w:rFonts w:ascii="Arial" w:hAnsi="Arial" w:cs="Arial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91B10" w:rsidRPr="00F142AC" w:rsidRDefault="00E91B10" w:rsidP="00E3385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F142AC">
              <w:rPr>
                <w:rFonts w:ascii="Arial" w:hAnsi="Arial" w:cs="Arial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E91B10" w:rsidRPr="00F142AC" w:rsidRDefault="00E91B10" w:rsidP="00E3385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F142AC">
              <w:rPr>
                <w:rFonts w:ascii="Arial" w:hAnsi="Arial" w:cs="Arial"/>
                <w:lang w:eastAsia="ru-RU"/>
              </w:rPr>
              <w:t>- Бюджетный кодекс РФ;</w:t>
            </w:r>
          </w:p>
          <w:p w:rsidR="00E91B10" w:rsidRPr="00F142AC" w:rsidRDefault="00E91B10" w:rsidP="00E33858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F142AC">
              <w:rPr>
                <w:rFonts w:ascii="Arial" w:hAnsi="Arial" w:cs="Arial"/>
                <w:lang w:eastAsia="ru-RU"/>
              </w:rPr>
              <w:t>- Закон Курской области от 18.11.1998г. № 35-ЗКО «О гарантиях осуществления главами   муниципальных образований полномочий выборных должностных лиц местного самоуправления на постоянной основе;</w:t>
            </w:r>
          </w:p>
          <w:p w:rsidR="00E91B10" w:rsidRPr="00F142AC" w:rsidRDefault="00E91B10" w:rsidP="00E33858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F142AC">
              <w:rPr>
                <w:rFonts w:ascii="Arial" w:hAnsi="Arial" w:cs="Arial"/>
                <w:lang w:eastAsia="ru-RU"/>
              </w:rPr>
              <w:t>- Закон Курской области от 13.06.2007г. № 60-ЗКО «О муниципальной службе в Курской области»</w:t>
            </w:r>
          </w:p>
        </w:tc>
      </w:tr>
      <w:tr w:rsidR="00E91B10" w:rsidRPr="00F142AC">
        <w:tc>
          <w:tcPr>
            <w:tcW w:w="2093" w:type="dxa"/>
          </w:tcPr>
          <w:p w:rsidR="00E91B10" w:rsidRPr="00F142AC" w:rsidRDefault="00E91B10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F142AC">
              <w:rPr>
                <w:rFonts w:ascii="Arial" w:hAnsi="Arial" w:cs="Arial"/>
                <w:lang w:eastAsia="ru-RU"/>
              </w:rPr>
              <w:t xml:space="preserve">Заказчик     </w:t>
            </w:r>
            <w:r w:rsidRPr="00F142AC">
              <w:rPr>
                <w:rFonts w:ascii="Arial" w:hAnsi="Arial" w:cs="Arial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91B10" w:rsidRPr="00F142AC" w:rsidRDefault="00E91B10" w:rsidP="0011721E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F142AC">
              <w:rPr>
                <w:rFonts w:ascii="Arial" w:hAnsi="Arial" w:cs="Arial"/>
                <w:lang w:eastAsia="ru-RU"/>
              </w:rPr>
              <w:t xml:space="preserve">Администрация Ленинского сельсовета Касторенского района Курской области                         </w:t>
            </w:r>
          </w:p>
        </w:tc>
      </w:tr>
      <w:tr w:rsidR="00E91B10" w:rsidRPr="00F142AC">
        <w:tc>
          <w:tcPr>
            <w:tcW w:w="2093" w:type="dxa"/>
          </w:tcPr>
          <w:p w:rsidR="00E91B10" w:rsidRPr="00F142AC" w:rsidRDefault="00E91B10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F142AC">
              <w:rPr>
                <w:rFonts w:ascii="Arial" w:hAnsi="Arial" w:cs="Arial"/>
                <w:lang w:eastAsia="ru-RU"/>
              </w:rPr>
              <w:t xml:space="preserve">Разработчик   </w:t>
            </w:r>
            <w:r w:rsidRPr="00F142AC">
              <w:rPr>
                <w:rFonts w:ascii="Arial" w:hAnsi="Arial" w:cs="Arial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91B10" w:rsidRPr="00F142AC" w:rsidRDefault="00E91B10" w:rsidP="0011721E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F142AC">
              <w:rPr>
                <w:rFonts w:ascii="Arial" w:hAnsi="Arial" w:cs="Arial"/>
                <w:lang w:eastAsia="ru-RU"/>
              </w:rPr>
              <w:t xml:space="preserve">Администрация Ленинского сельсовета Касторенского района Курской области                       </w:t>
            </w:r>
          </w:p>
        </w:tc>
      </w:tr>
      <w:tr w:rsidR="00E91B10" w:rsidRPr="00F142AC">
        <w:tc>
          <w:tcPr>
            <w:tcW w:w="2093" w:type="dxa"/>
          </w:tcPr>
          <w:p w:rsidR="00E91B10" w:rsidRPr="00F142AC" w:rsidRDefault="00E91B10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F142AC">
              <w:rPr>
                <w:rFonts w:ascii="Arial" w:hAnsi="Arial" w:cs="Arial"/>
                <w:lang w:eastAsia="ru-RU"/>
              </w:rPr>
              <w:t>Подпрограмма Программы</w:t>
            </w:r>
          </w:p>
        </w:tc>
        <w:tc>
          <w:tcPr>
            <w:tcW w:w="7479" w:type="dxa"/>
          </w:tcPr>
          <w:p w:rsidR="00E91B10" w:rsidRPr="00F142AC" w:rsidRDefault="00E91B10" w:rsidP="003E3B16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hyperlink r:id="rId5" w:history="1">
              <w:r w:rsidRPr="00F142AC">
                <w:rPr>
                  <w:rFonts w:ascii="Arial" w:hAnsi="Arial" w:cs="Arial"/>
                </w:rPr>
                <w:t>Подпрограмма</w:t>
              </w:r>
            </w:hyperlink>
            <w:r w:rsidRPr="00F142AC">
              <w:rPr>
                <w:rFonts w:ascii="Arial" w:hAnsi="Arial" w:cs="Arial"/>
              </w:rPr>
              <w:t xml:space="preserve"> «Развитие мер социальной поддержки отдельных категорий граждан» муниципальной программы «Социальная поддержка граждан в Ленинском сельсовете Касторенского района Курской области на 2022-2024 г.г.» </w:t>
            </w:r>
          </w:p>
        </w:tc>
      </w:tr>
      <w:tr w:rsidR="00E91B10" w:rsidRPr="00F142AC">
        <w:tc>
          <w:tcPr>
            <w:tcW w:w="2093" w:type="dxa"/>
          </w:tcPr>
          <w:p w:rsidR="00E91B10" w:rsidRPr="00F142AC" w:rsidRDefault="00E91B10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F142AC">
              <w:rPr>
                <w:rFonts w:ascii="Arial" w:hAnsi="Arial" w:cs="Arial"/>
                <w:lang w:eastAsia="ru-RU"/>
              </w:rPr>
              <w:t>Цели Программы</w:t>
            </w:r>
          </w:p>
        </w:tc>
        <w:tc>
          <w:tcPr>
            <w:tcW w:w="7479" w:type="dxa"/>
          </w:tcPr>
          <w:p w:rsidR="00E91B10" w:rsidRPr="00F142AC" w:rsidRDefault="00E91B10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F142AC">
              <w:rPr>
                <w:rFonts w:ascii="Arial" w:hAnsi="Arial" w:cs="Arial"/>
                <w:lang w:eastAsia="ru-RU"/>
              </w:rPr>
              <w:t xml:space="preserve">Усиление и систематизация мер социальной поддержки граждан на местном уровне.                                 </w:t>
            </w:r>
          </w:p>
        </w:tc>
      </w:tr>
      <w:tr w:rsidR="00E91B10" w:rsidRPr="00F142AC">
        <w:tc>
          <w:tcPr>
            <w:tcW w:w="2093" w:type="dxa"/>
          </w:tcPr>
          <w:p w:rsidR="00E91B10" w:rsidRPr="00F142AC" w:rsidRDefault="00E91B10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F142AC">
              <w:rPr>
                <w:rFonts w:ascii="Arial" w:hAnsi="Arial" w:cs="Arial"/>
                <w:lang w:eastAsia="ru-RU"/>
              </w:rPr>
              <w:t xml:space="preserve">Задачи       </w:t>
            </w:r>
            <w:r w:rsidRPr="00F142AC">
              <w:rPr>
                <w:rFonts w:ascii="Arial" w:hAnsi="Arial" w:cs="Arial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91B10" w:rsidRPr="00F142AC" w:rsidRDefault="00E91B10" w:rsidP="00E33858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F142AC">
              <w:rPr>
                <w:rFonts w:ascii="Arial" w:hAnsi="Arial" w:cs="Arial"/>
                <w:lang w:eastAsia="ru-RU"/>
              </w:rPr>
              <w:t>-дополнительное пенсионное обеспечение главы и муниципальных служащих за выслугу лет;</w:t>
            </w:r>
          </w:p>
          <w:p w:rsidR="00E91B10" w:rsidRPr="00F142AC" w:rsidRDefault="00E91B10" w:rsidP="00E33858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F142AC">
              <w:rPr>
                <w:rFonts w:ascii="Arial" w:hAnsi="Arial" w:cs="Arial"/>
                <w:lang w:eastAsia="ru-RU"/>
              </w:rPr>
              <w:t>-оказание материальной помощи жителям МО «Ленинский сельсовет», находящимся в трудной жизненной ситуации</w:t>
            </w:r>
          </w:p>
        </w:tc>
      </w:tr>
      <w:tr w:rsidR="00E91B10" w:rsidRPr="00F142AC">
        <w:tc>
          <w:tcPr>
            <w:tcW w:w="2093" w:type="dxa"/>
          </w:tcPr>
          <w:p w:rsidR="00E91B10" w:rsidRPr="00F142AC" w:rsidRDefault="00E91B10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F142AC">
              <w:rPr>
                <w:rFonts w:ascii="Arial" w:hAnsi="Arial" w:cs="Arial"/>
                <w:lang w:eastAsia="ru-RU"/>
              </w:rPr>
              <w:t xml:space="preserve">Сроки         </w:t>
            </w:r>
            <w:r w:rsidRPr="00F142AC">
              <w:rPr>
                <w:rFonts w:ascii="Arial" w:hAnsi="Arial" w:cs="Arial"/>
                <w:lang w:eastAsia="ru-RU"/>
              </w:rPr>
              <w:br/>
              <w:t xml:space="preserve">реализации   </w:t>
            </w:r>
          </w:p>
        </w:tc>
        <w:tc>
          <w:tcPr>
            <w:tcW w:w="7479" w:type="dxa"/>
          </w:tcPr>
          <w:p w:rsidR="00E91B10" w:rsidRPr="00F142AC" w:rsidRDefault="00E91B10" w:rsidP="003E3B16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F142AC">
              <w:rPr>
                <w:rFonts w:ascii="Arial" w:hAnsi="Arial" w:cs="Arial"/>
                <w:lang w:eastAsia="ru-RU"/>
              </w:rPr>
              <w:t>2022-2024г.г.                                            </w:t>
            </w:r>
          </w:p>
        </w:tc>
      </w:tr>
      <w:tr w:rsidR="00E91B10" w:rsidRPr="00F142AC">
        <w:tc>
          <w:tcPr>
            <w:tcW w:w="2093" w:type="dxa"/>
          </w:tcPr>
          <w:p w:rsidR="00E91B10" w:rsidRPr="00F142AC" w:rsidRDefault="00E91B10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F142AC">
              <w:rPr>
                <w:rFonts w:ascii="Arial" w:hAnsi="Arial" w:cs="Arial"/>
                <w:lang w:eastAsia="ru-RU"/>
              </w:rPr>
              <w:t xml:space="preserve">Исполнители   </w:t>
            </w:r>
            <w:r w:rsidRPr="00F142AC">
              <w:rPr>
                <w:rFonts w:ascii="Arial" w:hAnsi="Arial" w:cs="Arial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91B10" w:rsidRPr="00F142AC" w:rsidRDefault="00E91B10" w:rsidP="00AD442E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F142AC">
              <w:rPr>
                <w:rFonts w:ascii="Arial" w:hAnsi="Arial" w:cs="Arial"/>
                <w:lang w:eastAsia="ru-RU"/>
              </w:rPr>
              <w:t xml:space="preserve">Администрация Ленинского сельсовета Касторенского района Курской области                       </w:t>
            </w:r>
          </w:p>
        </w:tc>
      </w:tr>
      <w:tr w:rsidR="00E91B10" w:rsidRPr="00F142AC">
        <w:tc>
          <w:tcPr>
            <w:tcW w:w="2093" w:type="dxa"/>
          </w:tcPr>
          <w:p w:rsidR="00E91B10" w:rsidRPr="00F142AC" w:rsidRDefault="00E91B10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F142AC">
              <w:rPr>
                <w:rFonts w:ascii="Arial" w:hAnsi="Arial" w:cs="Arial"/>
                <w:lang w:eastAsia="ru-RU"/>
              </w:rPr>
              <w:t xml:space="preserve">Объем         </w:t>
            </w:r>
            <w:r w:rsidRPr="00F142AC">
              <w:rPr>
                <w:rFonts w:ascii="Arial" w:hAnsi="Arial" w:cs="Arial"/>
                <w:lang w:eastAsia="ru-RU"/>
              </w:rPr>
              <w:br/>
              <w:t xml:space="preserve">и источники   </w:t>
            </w:r>
            <w:r w:rsidRPr="00F142AC">
              <w:rPr>
                <w:rFonts w:ascii="Arial" w:hAnsi="Arial" w:cs="Arial"/>
                <w:lang w:eastAsia="ru-RU"/>
              </w:rPr>
              <w:br/>
              <w:t>финансирования</w:t>
            </w:r>
            <w:r w:rsidRPr="00F142AC">
              <w:rPr>
                <w:rFonts w:ascii="Arial" w:hAnsi="Arial" w:cs="Arial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91B10" w:rsidRPr="00F142AC" w:rsidRDefault="00E91B10" w:rsidP="005A72E5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F142AC">
              <w:rPr>
                <w:rFonts w:ascii="Arial" w:hAnsi="Arial" w:cs="Arial"/>
                <w:lang w:eastAsia="ru-RU"/>
              </w:rPr>
              <w:t xml:space="preserve">Объем средств бюджета Ленинского     сельсовета   </w:t>
            </w:r>
            <w:r w:rsidRPr="00F142AC">
              <w:rPr>
                <w:rFonts w:ascii="Arial" w:hAnsi="Arial" w:cs="Arial"/>
                <w:lang w:eastAsia="ru-RU"/>
              </w:rPr>
              <w:br/>
              <w:t>направляемых на реализацию мероприятий, всего –      1641,6 тысяч     рублей, 2022г. – 660,0 тыс.руб. 2023г. – 500,0 тыс. руб., 2024г. – 481,6 тыс. руб.</w:t>
            </w:r>
            <w:r w:rsidRPr="00F142AC">
              <w:rPr>
                <w:rFonts w:ascii="Arial" w:hAnsi="Arial" w:cs="Arial"/>
                <w:lang w:eastAsia="ru-RU"/>
              </w:rPr>
              <w:br/>
              <w:t>Источники финансирования Программы: бюджет Ленинского сельсовета Касторенского района Курской области                               </w:t>
            </w:r>
          </w:p>
        </w:tc>
      </w:tr>
      <w:tr w:rsidR="00E91B10" w:rsidRPr="00F142AC">
        <w:tc>
          <w:tcPr>
            <w:tcW w:w="2093" w:type="dxa"/>
          </w:tcPr>
          <w:p w:rsidR="00E91B10" w:rsidRPr="00F142AC" w:rsidRDefault="00E91B10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F142AC">
              <w:rPr>
                <w:rFonts w:ascii="Arial" w:hAnsi="Arial" w:cs="Arial"/>
                <w:lang w:eastAsia="ru-RU"/>
              </w:rPr>
              <w:t xml:space="preserve">Планируемые   </w:t>
            </w:r>
            <w:r w:rsidRPr="00F142AC">
              <w:rPr>
                <w:rFonts w:ascii="Arial" w:hAnsi="Arial" w:cs="Arial"/>
                <w:lang w:eastAsia="ru-RU"/>
              </w:rPr>
              <w:br/>
              <w:t xml:space="preserve">результаты   </w:t>
            </w:r>
            <w:r w:rsidRPr="00F142AC">
              <w:rPr>
                <w:rFonts w:ascii="Arial" w:hAnsi="Arial" w:cs="Arial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91B10" w:rsidRPr="00F142AC" w:rsidRDefault="00E91B10" w:rsidP="00E3385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F142AC">
              <w:rPr>
                <w:rFonts w:ascii="Arial" w:hAnsi="Arial" w:cs="Arial"/>
                <w:lang w:eastAsia="ru-RU"/>
              </w:rPr>
              <w:t>- выполнение действующего законодательства на местном уровне.</w:t>
            </w:r>
          </w:p>
          <w:p w:rsidR="00E91B10" w:rsidRPr="00F142AC" w:rsidRDefault="00E91B10" w:rsidP="00E3385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F142AC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E91B10" w:rsidRPr="00F142AC">
        <w:tc>
          <w:tcPr>
            <w:tcW w:w="2093" w:type="dxa"/>
          </w:tcPr>
          <w:p w:rsidR="00E91B10" w:rsidRPr="00F142AC" w:rsidRDefault="00E91B10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F142AC">
              <w:rPr>
                <w:rFonts w:ascii="Arial" w:hAnsi="Arial" w:cs="Arial"/>
                <w:lang w:eastAsia="ru-RU"/>
              </w:rPr>
              <w:t>Контроль   за</w:t>
            </w:r>
            <w:r w:rsidRPr="00F142AC">
              <w:rPr>
                <w:rFonts w:ascii="Arial" w:hAnsi="Arial" w:cs="Arial"/>
                <w:lang w:eastAsia="ru-RU"/>
              </w:rPr>
              <w:br/>
              <w:t>реализацией Программы</w:t>
            </w:r>
          </w:p>
        </w:tc>
        <w:tc>
          <w:tcPr>
            <w:tcW w:w="7479" w:type="dxa"/>
          </w:tcPr>
          <w:p w:rsidR="00E91B10" w:rsidRPr="00F142AC" w:rsidRDefault="00E91B10" w:rsidP="00AD442E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F142AC">
              <w:rPr>
                <w:rFonts w:ascii="Arial" w:hAnsi="Arial" w:cs="Arial"/>
                <w:lang w:eastAsia="ru-RU"/>
              </w:rPr>
              <w:t xml:space="preserve">Глава Ленинского сельсовета, Собрание депутатов Ленинского сельсовета Касторенского района Курской области                                            </w:t>
            </w:r>
          </w:p>
        </w:tc>
      </w:tr>
    </w:tbl>
    <w:p w:rsidR="00E91B10" w:rsidRPr="00F142AC" w:rsidRDefault="00E91B10" w:rsidP="00F142AC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91B10" w:rsidRDefault="00E91B10" w:rsidP="00F142A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E91B10" w:rsidRPr="00F142AC" w:rsidRDefault="00E91B10" w:rsidP="00F142AC">
      <w:pPr>
        <w:spacing w:after="0" w:line="240" w:lineRule="auto"/>
        <w:rPr>
          <w:rFonts w:ascii="Arial" w:hAnsi="Arial" w:cs="Arial"/>
          <w:b/>
          <w:bCs/>
          <w:sz w:val="30"/>
          <w:szCs w:val="30"/>
          <w:lang w:eastAsia="ru-RU"/>
        </w:rPr>
      </w:pPr>
      <w:r w:rsidRPr="00F142AC">
        <w:rPr>
          <w:rFonts w:ascii="Arial" w:hAnsi="Arial" w:cs="Arial"/>
          <w:b/>
          <w:bCs/>
          <w:sz w:val="30"/>
          <w:szCs w:val="30"/>
          <w:lang w:eastAsia="ru-RU"/>
        </w:rPr>
        <w:t>1.Характеристика проблемы</w:t>
      </w:r>
    </w:p>
    <w:p w:rsidR="00E91B10" w:rsidRPr="00F142AC" w:rsidRDefault="00E91B10" w:rsidP="00F142AC">
      <w:pPr>
        <w:spacing w:after="0" w:line="240" w:lineRule="auto"/>
        <w:jc w:val="center"/>
        <w:rPr>
          <w:rFonts w:ascii="Arial" w:hAnsi="Arial" w:cs="Arial"/>
          <w:sz w:val="32"/>
          <w:szCs w:val="32"/>
          <w:lang w:eastAsia="ru-RU"/>
        </w:rPr>
      </w:pPr>
    </w:p>
    <w:p w:rsidR="00E91B10" w:rsidRPr="00F142AC" w:rsidRDefault="00E91B10" w:rsidP="00F142A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F142AC">
        <w:rPr>
          <w:rFonts w:ascii="Arial" w:hAnsi="Arial" w:cs="Arial"/>
          <w:sz w:val="24"/>
          <w:szCs w:val="24"/>
          <w:lang w:eastAsia="ru-RU"/>
        </w:rPr>
        <w:t>     Разработка Программы вызвана необходимостью выплаты пенсии за выслугу лет главе и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142AC">
        <w:rPr>
          <w:rFonts w:ascii="Arial" w:hAnsi="Arial" w:cs="Arial"/>
          <w:sz w:val="24"/>
          <w:szCs w:val="24"/>
          <w:lang w:eastAsia="ru-RU"/>
        </w:rPr>
        <w:t>муниципальным служащим.</w:t>
      </w:r>
    </w:p>
    <w:p w:rsidR="00E91B10" w:rsidRPr="00F142AC" w:rsidRDefault="00E91B10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91B10" w:rsidRPr="00F142AC" w:rsidRDefault="00E91B10" w:rsidP="00F142AC">
      <w:pPr>
        <w:spacing w:after="0" w:line="240" w:lineRule="auto"/>
        <w:rPr>
          <w:rFonts w:ascii="Arial" w:hAnsi="Arial" w:cs="Arial"/>
          <w:b/>
          <w:bCs/>
          <w:sz w:val="30"/>
          <w:szCs w:val="30"/>
          <w:lang w:eastAsia="ru-RU"/>
        </w:rPr>
      </w:pPr>
      <w:r w:rsidRPr="00F142AC">
        <w:rPr>
          <w:rFonts w:ascii="Arial" w:hAnsi="Arial" w:cs="Arial"/>
          <w:b/>
          <w:bCs/>
          <w:sz w:val="30"/>
          <w:szCs w:val="30"/>
          <w:lang w:eastAsia="ru-RU"/>
        </w:rPr>
        <w:t>2. Сведения о муниципальном заказчике, разработчике и исполнителе Программы</w:t>
      </w:r>
    </w:p>
    <w:p w:rsidR="00E91B10" w:rsidRPr="00F142AC" w:rsidRDefault="00E91B10" w:rsidP="005A47A7">
      <w:pPr>
        <w:spacing w:after="0" w:line="240" w:lineRule="auto"/>
        <w:jc w:val="center"/>
        <w:rPr>
          <w:rFonts w:ascii="Arial" w:hAnsi="Arial" w:cs="Arial"/>
          <w:sz w:val="32"/>
          <w:szCs w:val="32"/>
          <w:lang w:eastAsia="ru-RU"/>
        </w:rPr>
      </w:pPr>
    </w:p>
    <w:p w:rsidR="00E91B10" w:rsidRPr="00F142AC" w:rsidRDefault="00E91B10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F142AC">
        <w:rPr>
          <w:rFonts w:ascii="Arial" w:hAnsi="Arial" w:cs="Arial"/>
          <w:sz w:val="24"/>
          <w:szCs w:val="24"/>
          <w:lang w:eastAsia="ru-RU"/>
        </w:rPr>
        <w:t>Заказчиком, разработчиком и исполнителем Программы является администрация Ленинского сельсовета Касторенского района.</w:t>
      </w:r>
    </w:p>
    <w:p w:rsidR="00E91B10" w:rsidRPr="00F142AC" w:rsidRDefault="00E91B10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91B10" w:rsidRDefault="00E91B10" w:rsidP="00F142AC">
      <w:pPr>
        <w:spacing w:after="0" w:line="240" w:lineRule="auto"/>
        <w:rPr>
          <w:rFonts w:ascii="Arial" w:hAnsi="Arial" w:cs="Arial"/>
          <w:b/>
          <w:bCs/>
          <w:sz w:val="30"/>
          <w:szCs w:val="30"/>
          <w:lang w:eastAsia="ru-RU"/>
        </w:rPr>
      </w:pPr>
      <w:r w:rsidRPr="00F142AC">
        <w:rPr>
          <w:rFonts w:ascii="Arial" w:hAnsi="Arial" w:cs="Arial"/>
          <w:b/>
          <w:bCs/>
          <w:sz w:val="30"/>
          <w:szCs w:val="30"/>
          <w:lang w:eastAsia="ru-RU"/>
        </w:rPr>
        <w:t>3.Цели и задачи Программы</w:t>
      </w:r>
    </w:p>
    <w:p w:rsidR="00E91B10" w:rsidRPr="00F142AC" w:rsidRDefault="00E91B10" w:rsidP="00F142AC">
      <w:pPr>
        <w:spacing w:after="0" w:line="240" w:lineRule="auto"/>
        <w:rPr>
          <w:rFonts w:ascii="Arial" w:hAnsi="Arial" w:cs="Arial"/>
          <w:sz w:val="30"/>
          <w:szCs w:val="30"/>
          <w:lang w:eastAsia="ru-RU"/>
        </w:rPr>
      </w:pPr>
    </w:p>
    <w:p w:rsidR="00E91B10" w:rsidRPr="00F142AC" w:rsidRDefault="00E91B10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F142AC">
        <w:rPr>
          <w:rFonts w:ascii="Arial" w:hAnsi="Arial" w:cs="Arial"/>
          <w:sz w:val="24"/>
          <w:szCs w:val="24"/>
          <w:lang w:eastAsia="ru-RU"/>
        </w:rPr>
        <w:t>Основной целью Программы является выполнения действующего законодательства в сфере дополнительного пенсионного обеспечения главы и муниципальных служащих и укрепление социальной стабильности в обществе.</w:t>
      </w:r>
    </w:p>
    <w:p w:rsidR="00E91B10" w:rsidRPr="00F142AC" w:rsidRDefault="00E91B10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91B10" w:rsidRDefault="00E91B10" w:rsidP="00F142AC">
      <w:pPr>
        <w:spacing w:after="0" w:line="240" w:lineRule="auto"/>
        <w:rPr>
          <w:rFonts w:ascii="Arial" w:hAnsi="Arial" w:cs="Arial"/>
          <w:b/>
          <w:bCs/>
          <w:sz w:val="30"/>
          <w:szCs w:val="30"/>
          <w:lang w:eastAsia="ru-RU"/>
        </w:rPr>
      </w:pPr>
      <w:r w:rsidRPr="00F142AC">
        <w:rPr>
          <w:rFonts w:ascii="Arial" w:hAnsi="Arial" w:cs="Arial"/>
          <w:b/>
          <w:bCs/>
          <w:sz w:val="30"/>
          <w:szCs w:val="30"/>
          <w:lang w:eastAsia="ru-RU"/>
        </w:rPr>
        <w:t>4. Сроки и этапы реализации Программы</w:t>
      </w:r>
    </w:p>
    <w:p w:rsidR="00E91B10" w:rsidRPr="00F142AC" w:rsidRDefault="00E91B10" w:rsidP="00F142AC">
      <w:pPr>
        <w:spacing w:after="0" w:line="240" w:lineRule="auto"/>
        <w:rPr>
          <w:rFonts w:ascii="Arial" w:hAnsi="Arial" w:cs="Arial"/>
          <w:sz w:val="30"/>
          <w:szCs w:val="30"/>
          <w:lang w:eastAsia="ru-RU"/>
        </w:rPr>
      </w:pPr>
    </w:p>
    <w:p w:rsidR="00E91B10" w:rsidRPr="00F142AC" w:rsidRDefault="00E91B10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F142AC">
        <w:rPr>
          <w:rFonts w:ascii="Arial" w:hAnsi="Arial" w:cs="Arial"/>
          <w:sz w:val="24"/>
          <w:szCs w:val="24"/>
          <w:lang w:eastAsia="ru-RU"/>
        </w:rPr>
        <w:t>Настоящая Программа разработана на период  2022-2024г.г.</w:t>
      </w:r>
    </w:p>
    <w:p w:rsidR="00E91B10" w:rsidRPr="00F142AC" w:rsidRDefault="00E91B10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91B10" w:rsidRDefault="00E91B10" w:rsidP="00F142AC">
      <w:pPr>
        <w:spacing w:after="0" w:line="240" w:lineRule="auto"/>
        <w:rPr>
          <w:rFonts w:ascii="Arial" w:hAnsi="Arial" w:cs="Arial"/>
          <w:b/>
          <w:bCs/>
          <w:sz w:val="30"/>
          <w:szCs w:val="30"/>
          <w:lang w:eastAsia="ru-RU"/>
        </w:rPr>
      </w:pPr>
      <w:r w:rsidRPr="00F142AC">
        <w:rPr>
          <w:rFonts w:ascii="Arial" w:hAnsi="Arial" w:cs="Arial"/>
          <w:b/>
          <w:bCs/>
          <w:sz w:val="30"/>
          <w:szCs w:val="30"/>
          <w:lang w:eastAsia="ru-RU"/>
        </w:rPr>
        <w:t>5. Ресурсное обеспечение Программы</w:t>
      </w:r>
    </w:p>
    <w:p w:rsidR="00E91B10" w:rsidRPr="00F142AC" w:rsidRDefault="00E91B10" w:rsidP="00F142AC">
      <w:pPr>
        <w:spacing w:after="0" w:line="240" w:lineRule="auto"/>
        <w:rPr>
          <w:rFonts w:ascii="Arial" w:hAnsi="Arial" w:cs="Arial"/>
          <w:sz w:val="30"/>
          <w:szCs w:val="30"/>
          <w:lang w:eastAsia="ru-RU"/>
        </w:rPr>
      </w:pPr>
    </w:p>
    <w:p w:rsidR="00E91B10" w:rsidRPr="00F142AC" w:rsidRDefault="00E91B10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F142AC">
        <w:rPr>
          <w:rFonts w:ascii="Arial" w:hAnsi="Arial" w:cs="Arial"/>
          <w:sz w:val="24"/>
          <w:szCs w:val="24"/>
          <w:lang w:eastAsia="ru-RU"/>
        </w:rPr>
        <w:t xml:space="preserve">Ресурсное обеспечение Программы составляют средства бюджета Ленинского сельсовета,   предусмотренные на финансирование </w:t>
      </w:r>
      <w:hyperlink r:id="rId6" w:history="1">
        <w:r w:rsidRPr="00F142AC">
          <w:rPr>
            <w:rFonts w:ascii="Arial" w:hAnsi="Arial" w:cs="Arial"/>
            <w:sz w:val="24"/>
            <w:szCs w:val="24"/>
            <w:lang w:eastAsia="ru-RU"/>
          </w:rPr>
          <w:t>мероприятий</w:t>
        </w:r>
      </w:hyperlink>
      <w:r w:rsidRPr="00F142AC">
        <w:rPr>
          <w:rFonts w:ascii="Arial" w:hAnsi="Arial" w:cs="Arial"/>
          <w:sz w:val="24"/>
          <w:szCs w:val="24"/>
          <w:lang w:eastAsia="ru-RU"/>
        </w:rPr>
        <w:t xml:space="preserve"> настоящей Программы.</w:t>
      </w:r>
    </w:p>
    <w:p w:rsidR="00E91B10" w:rsidRPr="00F142AC" w:rsidRDefault="00E91B10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91B10" w:rsidRPr="00F142AC" w:rsidRDefault="00E91B10" w:rsidP="00F142AC">
      <w:pPr>
        <w:spacing w:after="0" w:line="240" w:lineRule="auto"/>
        <w:rPr>
          <w:rFonts w:ascii="Arial" w:hAnsi="Arial" w:cs="Arial"/>
          <w:b/>
          <w:bCs/>
          <w:sz w:val="30"/>
          <w:szCs w:val="30"/>
          <w:lang w:val="en-US" w:eastAsia="ru-RU"/>
        </w:rPr>
      </w:pPr>
      <w:r w:rsidRPr="00F142AC">
        <w:rPr>
          <w:rFonts w:ascii="Arial" w:hAnsi="Arial" w:cs="Arial"/>
          <w:b/>
          <w:bCs/>
          <w:sz w:val="30"/>
          <w:szCs w:val="30"/>
          <w:lang w:eastAsia="ru-RU"/>
        </w:rPr>
        <w:t>6. Финансирование мероприятий (тыс.руб.)</w:t>
      </w:r>
    </w:p>
    <w:p w:rsidR="00E91B10" w:rsidRPr="00F142AC" w:rsidRDefault="00E91B10" w:rsidP="005A47A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 w:eastAsia="ru-RU"/>
        </w:rPr>
      </w:pPr>
    </w:p>
    <w:tbl>
      <w:tblPr>
        <w:tblW w:w="935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5529"/>
        <w:gridCol w:w="776"/>
        <w:gridCol w:w="851"/>
        <w:gridCol w:w="782"/>
        <w:gridCol w:w="1418"/>
      </w:tblGrid>
      <w:tr w:rsidR="00E91B10" w:rsidRPr="00F142AC">
        <w:trPr>
          <w:cantSplit/>
          <w:trHeight w:val="240"/>
        </w:trPr>
        <w:tc>
          <w:tcPr>
            <w:tcW w:w="5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1B10" w:rsidRPr="00F142AC" w:rsidRDefault="00E91B10" w:rsidP="00583F3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42A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Источники финансирования                     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1B10" w:rsidRPr="00F142AC" w:rsidRDefault="00E91B10" w:rsidP="00C2636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42AC">
              <w:rPr>
                <w:rFonts w:ascii="Arial" w:hAnsi="Arial" w:cs="Arial"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1B10" w:rsidRPr="00F142AC" w:rsidRDefault="00E91B10" w:rsidP="00C2636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42AC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</w:tr>
      <w:tr w:rsidR="00E91B10" w:rsidRPr="00F142AC">
        <w:trPr>
          <w:cantSplit/>
          <w:trHeight w:val="240"/>
        </w:trPr>
        <w:tc>
          <w:tcPr>
            <w:tcW w:w="5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1B10" w:rsidRPr="00F142AC" w:rsidRDefault="00E91B10" w:rsidP="00583F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1B10" w:rsidRPr="00F142AC" w:rsidRDefault="00E91B10" w:rsidP="003E3B1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42AC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91B10" w:rsidRPr="00F142AC" w:rsidRDefault="00E91B10" w:rsidP="003E3B1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42AC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1B10" w:rsidRPr="00F142AC" w:rsidRDefault="00E91B10" w:rsidP="003E3B1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42AC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1B10" w:rsidRPr="00F142AC" w:rsidRDefault="00E91B10" w:rsidP="00C2636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91B10" w:rsidRPr="00F142AC" w:rsidRDefault="00E91B10" w:rsidP="005A72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42AC">
              <w:rPr>
                <w:rFonts w:ascii="Arial" w:hAnsi="Arial" w:cs="Arial"/>
                <w:sz w:val="24"/>
                <w:szCs w:val="24"/>
                <w:lang w:eastAsia="ru-RU"/>
              </w:rPr>
              <w:t>1641,6</w:t>
            </w:r>
          </w:p>
        </w:tc>
      </w:tr>
      <w:tr w:rsidR="00E91B10" w:rsidRPr="00F142AC">
        <w:trPr>
          <w:cantSplit/>
          <w:trHeight w:val="24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1B10" w:rsidRPr="00F142AC" w:rsidRDefault="00E91B10" w:rsidP="007B221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42AC">
              <w:rPr>
                <w:rFonts w:ascii="Arial" w:hAnsi="Arial" w:cs="Arial"/>
                <w:sz w:val="24"/>
                <w:szCs w:val="24"/>
                <w:lang w:eastAsia="ru-RU"/>
              </w:rPr>
              <w:t>Средства бюджета Ленинского сельсовета Касторенского района Курской области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1B10" w:rsidRPr="00F142AC" w:rsidRDefault="00E91B10" w:rsidP="00B324E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42AC">
              <w:rPr>
                <w:rFonts w:ascii="Arial" w:hAnsi="Arial" w:cs="Arial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91B10" w:rsidRPr="00F142AC" w:rsidRDefault="00E91B10" w:rsidP="003E3B1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42AC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1B10" w:rsidRPr="00F142AC" w:rsidRDefault="00E91B10" w:rsidP="00AD442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42AC">
              <w:rPr>
                <w:rFonts w:ascii="Arial" w:hAnsi="Arial" w:cs="Arial"/>
                <w:sz w:val="24"/>
                <w:szCs w:val="24"/>
                <w:lang w:eastAsia="ru-RU"/>
              </w:rPr>
              <w:t>481,6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B10" w:rsidRPr="00F142AC" w:rsidRDefault="00E91B10" w:rsidP="00583F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E91B10" w:rsidRPr="00F142AC" w:rsidRDefault="00E91B10" w:rsidP="00C26361">
      <w:pPr>
        <w:spacing w:after="0" w:line="240" w:lineRule="auto"/>
        <w:rPr>
          <w:rFonts w:ascii="Arial" w:hAnsi="Arial" w:cs="Arial"/>
          <w:sz w:val="24"/>
          <w:szCs w:val="24"/>
          <w:lang w:val="en-US" w:eastAsia="ru-RU"/>
        </w:rPr>
      </w:pPr>
    </w:p>
    <w:p w:rsidR="00E91B10" w:rsidRDefault="00E91B10" w:rsidP="00F142AC">
      <w:pPr>
        <w:spacing w:after="0" w:line="240" w:lineRule="auto"/>
        <w:rPr>
          <w:rFonts w:ascii="Arial" w:hAnsi="Arial" w:cs="Arial"/>
          <w:b/>
          <w:bCs/>
          <w:sz w:val="30"/>
          <w:szCs w:val="30"/>
          <w:lang w:eastAsia="ru-RU"/>
        </w:rPr>
      </w:pPr>
      <w:r w:rsidRPr="00F142AC">
        <w:rPr>
          <w:rFonts w:ascii="Arial" w:hAnsi="Arial" w:cs="Arial"/>
          <w:b/>
          <w:bCs/>
          <w:sz w:val="30"/>
          <w:szCs w:val="30"/>
          <w:lang w:eastAsia="ru-RU"/>
        </w:rPr>
        <w:t>7. Порядок проведения и критерии оценки эффективности реализации Программа</w:t>
      </w:r>
    </w:p>
    <w:p w:rsidR="00E91B10" w:rsidRPr="00F142AC" w:rsidRDefault="00E91B10" w:rsidP="00F142AC">
      <w:pPr>
        <w:spacing w:after="0" w:line="240" w:lineRule="auto"/>
        <w:rPr>
          <w:rFonts w:ascii="Arial" w:hAnsi="Arial" w:cs="Arial"/>
          <w:sz w:val="30"/>
          <w:szCs w:val="30"/>
          <w:lang w:eastAsia="ru-RU"/>
        </w:rPr>
      </w:pPr>
    </w:p>
    <w:p w:rsidR="00E91B10" w:rsidRPr="00F142AC" w:rsidRDefault="00E91B10" w:rsidP="00C2636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F142AC">
        <w:rPr>
          <w:rFonts w:ascii="Arial" w:hAnsi="Arial" w:cs="Arial"/>
          <w:sz w:val="24"/>
          <w:szCs w:val="24"/>
          <w:lang w:eastAsia="ru-RU"/>
        </w:rPr>
        <w:t xml:space="preserve"> Количество показателей определяется из соотношения значения отчетного показателя за один отчетный год (которое определяется по фактическим значениям) к значению базового показателя, который определяется по фактическому на 01.01.2022 г. умноженного на 100 процентов, в процентах.</w:t>
      </w:r>
    </w:p>
    <w:p w:rsidR="00E91B10" w:rsidRPr="00F142AC" w:rsidRDefault="00E91B10" w:rsidP="00C2636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E91B10" w:rsidRDefault="00E91B10" w:rsidP="00F142AC">
      <w:pPr>
        <w:spacing w:after="0" w:line="240" w:lineRule="auto"/>
        <w:rPr>
          <w:rFonts w:ascii="Arial" w:hAnsi="Arial" w:cs="Arial"/>
          <w:b/>
          <w:bCs/>
          <w:sz w:val="30"/>
          <w:szCs w:val="30"/>
          <w:lang w:eastAsia="ru-RU"/>
        </w:rPr>
      </w:pPr>
      <w:r w:rsidRPr="00F142AC">
        <w:rPr>
          <w:rFonts w:ascii="Arial" w:hAnsi="Arial" w:cs="Arial"/>
          <w:b/>
          <w:bCs/>
          <w:sz w:val="30"/>
          <w:szCs w:val="30"/>
          <w:lang w:eastAsia="ru-RU"/>
        </w:rPr>
        <w:t>8. Контроль и отчетность при реализации Программы</w:t>
      </w:r>
    </w:p>
    <w:p w:rsidR="00E91B10" w:rsidRPr="00F142AC" w:rsidRDefault="00E91B10" w:rsidP="00F142AC">
      <w:pPr>
        <w:spacing w:after="0" w:line="240" w:lineRule="auto"/>
        <w:rPr>
          <w:rFonts w:ascii="Arial" w:hAnsi="Arial" w:cs="Arial"/>
          <w:sz w:val="30"/>
          <w:szCs w:val="30"/>
          <w:lang w:eastAsia="ru-RU"/>
        </w:rPr>
      </w:pPr>
    </w:p>
    <w:p w:rsidR="00E91B10" w:rsidRPr="00F142AC" w:rsidRDefault="00E91B10" w:rsidP="00AD442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142AC">
        <w:rPr>
          <w:rFonts w:ascii="Arial" w:hAnsi="Arial" w:cs="Arial"/>
          <w:sz w:val="24"/>
          <w:szCs w:val="24"/>
          <w:lang w:eastAsia="ru-RU"/>
        </w:rPr>
        <w:t xml:space="preserve">         Контроль за реализацией Программы осуществляется главой Ленинского сельсовета и Собранием депутатов Ленинского сельсовета Касторенского района Курской области. 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несет заказчик Программы. </w:t>
      </w:r>
    </w:p>
    <w:p w:rsidR="00E91B10" w:rsidRDefault="00E91B10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91B10" w:rsidRDefault="00E91B10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91B10" w:rsidRDefault="00E91B10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91B10" w:rsidRDefault="00E91B10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91B10" w:rsidRDefault="00E91B10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91B10" w:rsidRDefault="00E91B10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91B10" w:rsidRDefault="00E91B10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91B10" w:rsidRDefault="00E91B10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91B10" w:rsidRDefault="00E91B10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91B10" w:rsidRDefault="00E91B10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91B10" w:rsidRDefault="00E91B10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91B10" w:rsidRDefault="00E91B10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91B10" w:rsidRDefault="00E91B10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91B10" w:rsidRDefault="00E91B10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91B10" w:rsidRDefault="00E91B10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91B10" w:rsidRDefault="00E91B10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91B10" w:rsidRPr="00F142AC" w:rsidRDefault="00E91B10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91B10" w:rsidRPr="00F142AC" w:rsidRDefault="00E91B10" w:rsidP="00DE709A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F142AC">
        <w:rPr>
          <w:rFonts w:ascii="Arial" w:hAnsi="Arial" w:cs="Arial"/>
          <w:sz w:val="24"/>
          <w:szCs w:val="24"/>
          <w:lang w:eastAsia="ru-RU"/>
        </w:rPr>
        <w:t> Приложение 1к Программе</w:t>
      </w:r>
    </w:p>
    <w:p w:rsidR="00E91B10" w:rsidRDefault="00E91B10" w:rsidP="00F142A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F142AC">
        <w:rPr>
          <w:rFonts w:ascii="Arial" w:hAnsi="Arial" w:cs="Arial"/>
          <w:b/>
          <w:bCs/>
          <w:sz w:val="32"/>
          <w:szCs w:val="32"/>
          <w:lang w:eastAsia="ru-RU"/>
        </w:rPr>
        <w:t>Мероприятия по реализации  муниципальной программы</w:t>
      </w: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Pr="00F142AC">
        <w:rPr>
          <w:rFonts w:ascii="Arial" w:hAnsi="Arial" w:cs="Arial"/>
          <w:b/>
          <w:bCs/>
          <w:sz w:val="32"/>
          <w:szCs w:val="32"/>
          <w:lang w:eastAsia="ru-RU"/>
        </w:rPr>
        <w:t>Социальная поддержка граждан в Ленинском сельсовете Касторенского района Курской области на 2022-2024 г.г.»</w:t>
      </w:r>
      <w:r w:rsidRPr="00F142AC">
        <w:rPr>
          <w:rFonts w:ascii="Arial" w:hAnsi="Arial" w:cs="Arial"/>
          <w:sz w:val="32"/>
          <w:szCs w:val="32"/>
          <w:lang w:eastAsia="ru-RU"/>
        </w:rPr>
        <w:t> </w:t>
      </w:r>
    </w:p>
    <w:p w:rsidR="00E91B10" w:rsidRPr="00F142AC" w:rsidRDefault="00E91B10" w:rsidP="00F142A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F142AC">
        <w:rPr>
          <w:rFonts w:ascii="Arial" w:hAnsi="Arial" w:cs="Arial"/>
          <w:sz w:val="24"/>
          <w:szCs w:val="24"/>
          <w:lang w:eastAsia="ru-RU"/>
        </w:rPr>
        <w:t> </w:t>
      </w:r>
    </w:p>
    <w:tbl>
      <w:tblPr>
        <w:tblW w:w="92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915"/>
        <w:gridCol w:w="1560"/>
        <w:gridCol w:w="1984"/>
        <w:gridCol w:w="1203"/>
        <w:gridCol w:w="1985"/>
      </w:tblGrid>
      <w:tr w:rsidR="00E91B10" w:rsidRPr="00F142AC">
        <w:trPr>
          <w:trHeight w:val="1114"/>
        </w:trPr>
        <w:tc>
          <w:tcPr>
            <w:tcW w:w="567" w:type="dxa"/>
          </w:tcPr>
          <w:p w:rsidR="00E91B10" w:rsidRPr="00F142AC" w:rsidRDefault="00E91B10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42AC"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   </w:t>
            </w:r>
            <w:r w:rsidRPr="00F142A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п/п </w:t>
            </w:r>
          </w:p>
        </w:tc>
        <w:tc>
          <w:tcPr>
            <w:tcW w:w="1915" w:type="dxa"/>
          </w:tcPr>
          <w:p w:rsidR="00E91B10" w:rsidRPr="00F142AC" w:rsidRDefault="00E91B10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42A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  мероприятий         </w:t>
            </w:r>
          </w:p>
        </w:tc>
        <w:tc>
          <w:tcPr>
            <w:tcW w:w="1560" w:type="dxa"/>
          </w:tcPr>
          <w:p w:rsidR="00E91B10" w:rsidRPr="00F142AC" w:rsidRDefault="00E91B10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42AC">
              <w:rPr>
                <w:rFonts w:ascii="Arial" w:hAnsi="Arial" w:cs="Arial"/>
                <w:sz w:val="24"/>
                <w:szCs w:val="24"/>
                <w:lang w:eastAsia="ru-RU"/>
              </w:rPr>
              <w:t>Срок        выполнения</w:t>
            </w:r>
          </w:p>
        </w:tc>
        <w:tc>
          <w:tcPr>
            <w:tcW w:w="1984" w:type="dxa"/>
          </w:tcPr>
          <w:p w:rsidR="00E91B10" w:rsidRPr="00F142AC" w:rsidRDefault="00E91B10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42AC">
              <w:rPr>
                <w:rFonts w:ascii="Arial" w:hAnsi="Arial" w:cs="Arial"/>
                <w:sz w:val="24"/>
                <w:szCs w:val="24"/>
                <w:lang w:eastAsia="ru-RU"/>
              </w:rPr>
              <w:t>Источникифинансирования</w:t>
            </w:r>
          </w:p>
        </w:tc>
        <w:tc>
          <w:tcPr>
            <w:tcW w:w="1203" w:type="dxa"/>
          </w:tcPr>
          <w:p w:rsidR="00E91B10" w:rsidRPr="00F142AC" w:rsidRDefault="00E91B10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42AC">
              <w:rPr>
                <w:rFonts w:ascii="Arial" w:hAnsi="Arial" w:cs="Arial"/>
                <w:sz w:val="24"/>
                <w:szCs w:val="24"/>
                <w:lang w:eastAsia="ru-RU"/>
              </w:rPr>
              <w:t>Объем финансирования       (тыс. руб.)</w:t>
            </w:r>
          </w:p>
        </w:tc>
        <w:tc>
          <w:tcPr>
            <w:tcW w:w="1985" w:type="dxa"/>
          </w:tcPr>
          <w:p w:rsidR="00E91B10" w:rsidRPr="00F142AC" w:rsidRDefault="00E91B10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42AC">
              <w:rPr>
                <w:rFonts w:ascii="Arial" w:hAnsi="Arial" w:cs="Arial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E91B10" w:rsidRPr="00F142AC">
        <w:tc>
          <w:tcPr>
            <w:tcW w:w="567" w:type="dxa"/>
          </w:tcPr>
          <w:p w:rsidR="00E91B10" w:rsidRPr="00F142AC" w:rsidRDefault="00E91B10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42AC">
              <w:rPr>
                <w:rFonts w:ascii="Arial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15" w:type="dxa"/>
          </w:tcPr>
          <w:p w:rsidR="00E91B10" w:rsidRPr="00F142AC" w:rsidRDefault="00E91B10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42AC">
              <w:rPr>
                <w:rFonts w:ascii="Arial" w:hAnsi="Arial" w:cs="Arial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служащих.</w:t>
            </w:r>
          </w:p>
        </w:tc>
        <w:tc>
          <w:tcPr>
            <w:tcW w:w="1560" w:type="dxa"/>
          </w:tcPr>
          <w:p w:rsidR="00E91B10" w:rsidRPr="00F142AC" w:rsidRDefault="00E91B10" w:rsidP="003E3B1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42AC">
              <w:rPr>
                <w:rFonts w:ascii="Arial" w:hAnsi="Arial" w:cs="Arial"/>
                <w:sz w:val="24"/>
                <w:szCs w:val="24"/>
                <w:lang w:eastAsia="ru-RU"/>
              </w:rPr>
              <w:t>2022-2024г.г.</w:t>
            </w:r>
          </w:p>
        </w:tc>
        <w:tc>
          <w:tcPr>
            <w:tcW w:w="1984" w:type="dxa"/>
          </w:tcPr>
          <w:p w:rsidR="00E91B10" w:rsidRPr="00F142AC" w:rsidRDefault="00E91B10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42AC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03" w:type="dxa"/>
          </w:tcPr>
          <w:p w:rsidR="00E91B10" w:rsidRPr="00F142AC" w:rsidRDefault="00E91B10" w:rsidP="005A72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42AC">
              <w:rPr>
                <w:rFonts w:ascii="Arial" w:hAnsi="Arial" w:cs="Arial"/>
                <w:sz w:val="24"/>
                <w:szCs w:val="24"/>
                <w:lang w:eastAsia="ru-RU"/>
              </w:rPr>
              <w:t>1641,6</w:t>
            </w:r>
          </w:p>
        </w:tc>
        <w:tc>
          <w:tcPr>
            <w:tcW w:w="1985" w:type="dxa"/>
          </w:tcPr>
          <w:p w:rsidR="00E91B10" w:rsidRPr="00F142AC" w:rsidRDefault="00E91B10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42AC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Ленинского сельсовета Касторенского района Курской области</w:t>
            </w:r>
          </w:p>
        </w:tc>
      </w:tr>
      <w:tr w:rsidR="00E91B10" w:rsidRPr="00F142AC">
        <w:tc>
          <w:tcPr>
            <w:tcW w:w="567" w:type="dxa"/>
          </w:tcPr>
          <w:p w:rsidR="00E91B10" w:rsidRPr="00F142AC" w:rsidRDefault="00E91B10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E91B10" w:rsidRPr="00F142AC" w:rsidRDefault="00E91B10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42AC">
              <w:rPr>
                <w:rFonts w:ascii="Arial" w:hAnsi="Arial" w:cs="Arial"/>
                <w:sz w:val="24"/>
                <w:szCs w:val="24"/>
                <w:lang w:eastAsia="ru-RU"/>
              </w:rPr>
              <w:t>Итого местный бюджет</w:t>
            </w:r>
          </w:p>
        </w:tc>
        <w:tc>
          <w:tcPr>
            <w:tcW w:w="1560" w:type="dxa"/>
          </w:tcPr>
          <w:p w:rsidR="00E91B10" w:rsidRPr="00F142AC" w:rsidRDefault="00E91B10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91B10" w:rsidRPr="00F142AC" w:rsidRDefault="00E91B10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</w:tcPr>
          <w:p w:rsidR="00E91B10" w:rsidRPr="00F142AC" w:rsidRDefault="00E91B10" w:rsidP="005A72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42AC">
              <w:rPr>
                <w:rFonts w:ascii="Arial" w:hAnsi="Arial" w:cs="Arial"/>
                <w:sz w:val="24"/>
                <w:szCs w:val="24"/>
                <w:lang w:eastAsia="ru-RU"/>
              </w:rPr>
              <w:t>1641,6</w:t>
            </w:r>
          </w:p>
        </w:tc>
        <w:tc>
          <w:tcPr>
            <w:tcW w:w="1985" w:type="dxa"/>
          </w:tcPr>
          <w:p w:rsidR="00E91B10" w:rsidRPr="00F142AC" w:rsidRDefault="00E91B10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E91B10" w:rsidRPr="00F142AC" w:rsidRDefault="00E91B10" w:rsidP="00583F39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91B10" w:rsidRPr="00F142AC" w:rsidRDefault="00E91B10" w:rsidP="00583F3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142AC">
        <w:rPr>
          <w:rFonts w:ascii="Arial" w:hAnsi="Arial" w:cs="Arial"/>
          <w:sz w:val="24"/>
          <w:szCs w:val="24"/>
          <w:lang w:eastAsia="ru-RU"/>
        </w:rPr>
        <w:t> </w:t>
      </w:r>
    </w:p>
    <w:p w:rsidR="00E91B10" w:rsidRPr="00F142AC" w:rsidRDefault="00E91B10">
      <w:pPr>
        <w:rPr>
          <w:rFonts w:ascii="Arial" w:hAnsi="Arial" w:cs="Arial"/>
        </w:rPr>
      </w:pPr>
    </w:p>
    <w:sectPr w:rsidR="00E91B10" w:rsidRPr="00F142AC" w:rsidSect="00F142AC">
      <w:pgSz w:w="11907" w:h="16839" w:code="9"/>
      <w:pgMar w:top="1134" w:right="1247" w:bottom="1134" w:left="153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27432"/>
    <w:multiLevelType w:val="multilevel"/>
    <w:tmpl w:val="E56860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drawingGridHorizontalSpacing w:val="11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F39"/>
    <w:rsid w:val="00070F6C"/>
    <w:rsid w:val="0008475A"/>
    <w:rsid w:val="000F4257"/>
    <w:rsid w:val="0011721E"/>
    <w:rsid w:val="001216DC"/>
    <w:rsid w:val="00156803"/>
    <w:rsid w:val="001A0CA3"/>
    <w:rsid w:val="001A5B11"/>
    <w:rsid w:val="001D7BE0"/>
    <w:rsid w:val="001E0F9B"/>
    <w:rsid w:val="001F1F1C"/>
    <w:rsid w:val="001F393B"/>
    <w:rsid w:val="00200F65"/>
    <w:rsid w:val="00213F99"/>
    <w:rsid w:val="00252660"/>
    <w:rsid w:val="00277353"/>
    <w:rsid w:val="00303EF0"/>
    <w:rsid w:val="00335D28"/>
    <w:rsid w:val="0035398C"/>
    <w:rsid w:val="00391C02"/>
    <w:rsid w:val="00394E0F"/>
    <w:rsid w:val="003B68D3"/>
    <w:rsid w:val="003E3B16"/>
    <w:rsid w:val="003F1D77"/>
    <w:rsid w:val="003F4137"/>
    <w:rsid w:val="00410C09"/>
    <w:rsid w:val="004635D4"/>
    <w:rsid w:val="004B66CB"/>
    <w:rsid w:val="004D77F9"/>
    <w:rsid w:val="00583F39"/>
    <w:rsid w:val="005A47A7"/>
    <w:rsid w:val="005A72E5"/>
    <w:rsid w:val="005E42E4"/>
    <w:rsid w:val="0060115F"/>
    <w:rsid w:val="00656163"/>
    <w:rsid w:val="006B00FB"/>
    <w:rsid w:val="00723863"/>
    <w:rsid w:val="00770B76"/>
    <w:rsid w:val="007810BF"/>
    <w:rsid w:val="007A2877"/>
    <w:rsid w:val="007A61C1"/>
    <w:rsid w:val="007A7D85"/>
    <w:rsid w:val="007B2218"/>
    <w:rsid w:val="007B4D0A"/>
    <w:rsid w:val="007B54F0"/>
    <w:rsid w:val="0088115F"/>
    <w:rsid w:val="008A66E8"/>
    <w:rsid w:val="009034E8"/>
    <w:rsid w:val="00940729"/>
    <w:rsid w:val="00980800"/>
    <w:rsid w:val="00980CAC"/>
    <w:rsid w:val="00A21C9F"/>
    <w:rsid w:val="00A522BA"/>
    <w:rsid w:val="00A52393"/>
    <w:rsid w:val="00A7442C"/>
    <w:rsid w:val="00AA73A0"/>
    <w:rsid w:val="00AD442E"/>
    <w:rsid w:val="00AE49AD"/>
    <w:rsid w:val="00AF2BE3"/>
    <w:rsid w:val="00B324E9"/>
    <w:rsid w:val="00BC1CBB"/>
    <w:rsid w:val="00BD5DA2"/>
    <w:rsid w:val="00BF366B"/>
    <w:rsid w:val="00C128B4"/>
    <w:rsid w:val="00C26361"/>
    <w:rsid w:val="00C54A76"/>
    <w:rsid w:val="00C81B46"/>
    <w:rsid w:val="00C929B8"/>
    <w:rsid w:val="00CF38B3"/>
    <w:rsid w:val="00CF3CBB"/>
    <w:rsid w:val="00D23A62"/>
    <w:rsid w:val="00D73AAF"/>
    <w:rsid w:val="00D861DA"/>
    <w:rsid w:val="00D91C08"/>
    <w:rsid w:val="00DE33E7"/>
    <w:rsid w:val="00DE709A"/>
    <w:rsid w:val="00DF6F33"/>
    <w:rsid w:val="00E33858"/>
    <w:rsid w:val="00E73764"/>
    <w:rsid w:val="00E84D3C"/>
    <w:rsid w:val="00E91B10"/>
    <w:rsid w:val="00ED1070"/>
    <w:rsid w:val="00EF1AD1"/>
    <w:rsid w:val="00F05C8F"/>
    <w:rsid w:val="00F142AC"/>
    <w:rsid w:val="00F51270"/>
    <w:rsid w:val="00F876A5"/>
    <w:rsid w:val="00FA4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9AD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3EF0"/>
    <w:pPr>
      <w:keepNext/>
      <w:spacing w:after="0" w:line="240" w:lineRule="auto"/>
      <w:jc w:val="center"/>
      <w:outlineLvl w:val="0"/>
    </w:pPr>
    <w:rPr>
      <w:b/>
      <w:bCs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3EF0"/>
    <w:pPr>
      <w:keepNext/>
      <w:spacing w:after="0" w:line="240" w:lineRule="auto"/>
      <w:jc w:val="center"/>
      <w:outlineLvl w:val="1"/>
    </w:pPr>
    <w:rPr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3EF0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03EF0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F05C8F"/>
    <w:pPr>
      <w:ind w:left="720"/>
    </w:pPr>
  </w:style>
  <w:style w:type="table" w:styleId="TableGrid">
    <w:name w:val="Table Grid"/>
    <w:basedOn w:val="TableNormal"/>
    <w:uiPriority w:val="99"/>
    <w:rsid w:val="0027735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ростой текст"/>
    <w:basedOn w:val="Normal"/>
    <w:uiPriority w:val="99"/>
    <w:rsid w:val="00303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29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9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D8409D2D673426B2DA468F9F2B390B241FAAD8B4AE1F1E2EB3622217A78276FDD705F3BC839C4Fv2vCM" TargetMode="External"/><Relationship Id="rId5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1095</Words>
  <Characters>6244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Leninsky</cp:lastModifiedBy>
  <cp:revision>3</cp:revision>
  <cp:lastPrinted>2017-11-16T10:47:00Z</cp:lastPrinted>
  <dcterms:created xsi:type="dcterms:W3CDTF">2022-04-01T12:31:00Z</dcterms:created>
  <dcterms:modified xsi:type="dcterms:W3CDTF">2022-04-01T12:55:00Z</dcterms:modified>
</cp:coreProperties>
</file>