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A6" w:rsidRDefault="006D06A6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 Р О Е К Т</w:t>
      </w:r>
    </w:p>
    <w:p w:rsidR="006D06A6" w:rsidRDefault="006D06A6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0440F1">
        <w:rPr>
          <w:rFonts w:ascii="Arial" w:hAnsi="Arial" w:cs="Arial"/>
          <w:b/>
          <w:sz w:val="28"/>
          <w:szCs w:val="28"/>
        </w:rPr>
        <w:t xml:space="preserve">    </w:t>
      </w:r>
      <w:r w:rsidR="00117FB6" w:rsidRPr="00AB7912">
        <w:rPr>
          <w:rFonts w:ascii="Arial" w:hAnsi="Arial" w:cs="Arial"/>
          <w:b/>
          <w:sz w:val="28"/>
          <w:szCs w:val="28"/>
        </w:rPr>
        <w:t xml:space="preserve">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4C72D5">
        <w:rPr>
          <w:rFonts w:ascii="Arial" w:hAnsi="Arial" w:cs="Arial"/>
          <w:b/>
          <w:sz w:val="28"/>
          <w:szCs w:val="28"/>
        </w:rPr>
        <w:t>декабр</w:t>
      </w:r>
      <w:r w:rsidR="00703653">
        <w:rPr>
          <w:rFonts w:ascii="Arial" w:hAnsi="Arial" w:cs="Arial"/>
          <w:b/>
          <w:sz w:val="28"/>
          <w:szCs w:val="28"/>
        </w:rPr>
        <w:t>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6D06A6">
        <w:rPr>
          <w:rFonts w:ascii="Arial" w:hAnsi="Arial" w:cs="Arial"/>
          <w:b/>
          <w:sz w:val="28"/>
          <w:szCs w:val="28"/>
        </w:rPr>
        <w:t>1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5F4888">
        <w:rPr>
          <w:rFonts w:ascii="Arial" w:hAnsi="Arial" w:cs="Arial"/>
          <w:b/>
          <w:sz w:val="28"/>
          <w:szCs w:val="28"/>
        </w:rPr>
        <w:t>е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2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D46344" w:rsidRDefault="005F4888" w:rsidP="00D46344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1. </w:t>
      </w:r>
      <w:r w:rsidR="00C33C81" w:rsidRPr="006903E5">
        <w:rPr>
          <w:rFonts w:ascii="Arial" w:hAnsi="Arial" w:cs="Arial"/>
          <w:b/>
          <w:sz w:val="22"/>
          <w:szCs w:val="22"/>
        </w:rPr>
        <w:t>Утвердить основные характеристики бюдже</w:t>
      </w:r>
      <w:r w:rsidR="00AC0C79" w:rsidRPr="006903E5">
        <w:rPr>
          <w:rFonts w:ascii="Arial" w:hAnsi="Arial" w:cs="Arial"/>
          <w:b/>
          <w:sz w:val="22"/>
          <w:szCs w:val="22"/>
        </w:rPr>
        <w:t>та Ленинског</w:t>
      </w:r>
      <w:r w:rsidR="00C22F36" w:rsidRPr="006903E5">
        <w:rPr>
          <w:rFonts w:ascii="Arial" w:hAnsi="Arial" w:cs="Arial"/>
          <w:b/>
          <w:sz w:val="22"/>
          <w:szCs w:val="22"/>
        </w:rPr>
        <w:t>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 района Курской области</w:t>
      </w:r>
      <w:r w:rsidR="00C6334E">
        <w:rPr>
          <w:rFonts w:ascii="Arial" w:hAnsi="Arial" w:cs="Arial"/>
          <w:b/>
          <w:sz w:val="22"/>
          <w:szCs w:val="22"/>
        </w:rPr>
        <w:t xml:space="preserve"> на 20</w:t>
      </w:r>
      <w:r w:rsidR="00FE3B14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  <w:r w:rsidR="00C6334E">
        <w:rPr>
          <w:rFonts w:ascii="Arial" w:hAnsi="Arial" w:cs="Arial"/>
          <w:b/>
          <w:sz w:val="22"/>
          <w:szCs w:val="22"/>
        </w:rPr>
        <w:t>:</w:t>
      </w:r>
      <w:r w:rsidR="00D46344"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7859B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 588 738</w:t>
      </w:r>
      <w:r w:rsidR="00AB0163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>2 </w:t>
      </w:r>
      <w:r w:rsidR="006D06A6">
        <w:rPr>
          <w:rFonts w:ascii="Arial" w:hAnsi="Arial" w:cs="Arial"/>
          <w:sz w:val="22"/>
          <w:szCs w:val="22"/>
        </w:rPr>
        <w:t>588</w:t>
      </w:r>
      <w:r w:rsidR="007859B4">
        <w:rPr>
          <w:rFonts w:ascii="Arial" w:hAnsi="Arial" w:cs="Arial"/>
          <w:sz w:val="22"/>
          <w:szCs w:val="22"/>
        </w:rPr>
        <w:t xml:space="preserve"> </w:t>
      </w:r>
      <w:r w:rsidR="006D06A6">
        <w:rPr>
          <w:rFonts w:ascii="Arial" w:hAnsi="Arial" w:cs="Arial"/>
          <w:sz w:val="22"/>
          <w:szCs w:val="22"/>
        </w:rPr>
        <w:t>738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 w:rsidR="00925FBF">
        <w:rPr>
          <w:rFonts w:ascii="Arial" w:hAnsi="Arial" w:cs="Arial"/>
          <w:sz w:val="22"/>
          <w:szCs w:val="22"/>
        </w:rPr>
        <w:t>я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</w:t>
      </w:r>
      <w:r w:rsidR="006D06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- 0 рублей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1.2.</w:t>
      </w:r>
      <w:r w:rsidR="00D21065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Основные характеристики бюджета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и 20</w:t>
      </w:r>
      <w:r w:rsidR="00EC288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ов:</w:t>
      </w:r>
      <w:r w:rsidRPr="00D46344">
        <w:rPr>
          <w:rFonts w:ascii="Arial" w:hAnsi="Arial" w:cs="Arial"/>
          <w:sz w:val="22"/>
          <w:szCs w:val="22"/>
        </w:rPr>
        <w:t xml:space="preserve">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а)  </w:t>
      </w:r>
      <w:r w:rsidR="00357731">
        <w:rPr>
          <w:rFonts w:ascii="Arial" w:hAnsi="Arial" w:cs="Arial"/>
          <w:sz w:val="22"/>
          <w:szCs w:val="22"/>
        </w:rPr>
        <w:t xml:space="preserve">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922D0F">
        <w:rPr>
          <w:rFonts w:ascii="Arial" w:hAnsi="Arial" w:cs="Arial"/>
          <w:sz w:val="22"/>
          <w:szCs w:val="22"/>
        </w:rPr>
        <w:t xml:space="preserve">  </w:t>
      </w:r>
      <w:r w:rsidR="007859B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 413 833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общий объем расходов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год в сумме 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="007859B4">
        <w:rPr>
          <w:rFonts w:ascii="Arial" w:hAnsi="Arial" w:cs="Arial"/>
          <w:sz w:val="22"/>
          <w:szCs w:val="22"/>
        </w:rPr>
        <w:t>2 </w:t>
      </w:r>
      <w:r w:rsidR="006D06A6">
        <w:rPr>
          <w:rFonts w:ascii="Arial" w:hAnsi="Arial" w:cs="Arial"/>
          <w:sz w:val="22"/>
          <w:szCs w:val="22"/>
        </w:rPr>
        <w:t>413</w:t>
      </w:r>
      <w:r w:rsidR="007859B4">
        <w:rPr>
          <w:rFonts w:ascii="Arial" w:hAnsi="Arial" w:cs="Arial"/>
          <w:sz w:val="22"/>
          <w:szCs w:val="22"/>
        </w:rPr>
        <w:t xml:space="preserve"> </w:t>
      </w:r>
      <w:r w:rsidR="006D06A6">
        <w:rPr>
          <w:rFonts w:ascii="Arial" w:hAnsi="Arial" w:cs="Arial"/>
          <w:sz w:val="22"/>
          <w:szCs w:val="22"/>
        </w:rPr>
        <w:t>833</w:t>
      </w:r>
      <w:r w:rsidRPr="00D46344">
        <w:rPr>
          <w:rFonts w:ascii="Arial" w:hAnsi="Arial" w:cs="Arial"/>
          <w:sz w:val="22"/>
          <w:szCs w:val="22"/>
        </w:rPr>
        <w:t xml:space="preserve"> ру</w:t>
      </w:r>
      <w:r w:rsidR="00EC288F">
        <w:rPr>
          <w:rFonts w:ascii="Arial" w:hAnsi="Arial" w:cs="Arial"/>
          <w:sz w:val="22"/>
          <w:szCs w:val="22"/>
        </w:rPr>
        <w:t>блей</w:t>
      </w:r>
      <w:r w:rsidR="00A17FB7">
        <w:rPr>
          <w:rFonts w:ascii="Arial" w:hAnsi="Arial" w:cs="Arial"/>
          <w:sz w:val="22"/>
          <w:szCs w:val="22"/>
        </w:rPr>
        <w:t xml:space="preserve">, в том числе условно утвержденные расходы – </w:t>
      </w:r>
      <w:r w:rsidR="006D06A6">
        <w:rPr>
          <w:rFonts w:ascii="Arial" w:hAnsi="Arial" w:cs="Arial"/>
          <w:sz w:val="22"/>
          <w:szCs w:val="22"/>
        </w:rPr>
        <w:t>57 957</w:t>
      </w:r>
      <w:r w:rsidR="00A17FB7">
        <w:rPr>
          <w:rFonts w:ascii="Arial" w:hAnsi="Arial" w:cs="Arial"/>
          <w:sz w:val="22"/>
          <w:szCs w:val="22"/>
        </w:rPr>
        <w:t xml:space="preserve"> рубл</w:t>
      </w:r>
      <w:r w:rsidR="0069616A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Pr="00D46344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</w:t>
      </w:r>
      <w:r w:rsidR="00357731">
        <w:rPr>
          <w:rFonts w:ascii="Arial" w:hAnsi="Arial" w:cs="Arial"/>
          <w:sz w:val="22"/>
          <w:szCs w:val="22"/>
        </w:rPr>
        <w:t xml:space="preserve"> (профицит)</w:t>
      </w:r>
      <w:r>
        <w:rPr>
          <w:rFonts w:ascii="Arial" w:hAnsi="Arial" w:cs="Arial"/>
          <w:sz w:val="22"/>
          <w:szCs w:val="22"/>
        </w:rPr>
        <w:t xml:space="preserve"> бюджета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 </w:t>
      </w:r>
      <w:r w:rsidR="00FD43B7">
        <w:rPr>
          <w:rFonts w:ascii="Arial" w:hAnsi="Arial" w:cs="Arial"/>
          <w:sz w:val="22"/>
          <w:szCs w:val="22"/>
        </w:rPr>
        <w:t xml:space="preserve">– </w:t>
      </w:r>
      <w:r w:rsidR="00020A4F">
        <w:rPr>
          <w:rFonts w:ascii="Arial" w:hAnsi="Arial" w:cs="Arial"/>
          <w:sz w:val="22"/>
          <w:szCs w:val="22"/>
        </w:rPr>
        <w:t>0</w:t>
      </w:r>
      <w:r w:rsidR="00FD43B7">
        <w:rPr>
          <w:rFonts w:ascii="Arial" w:hAnsi="Arial" w:cs="Arial"/>
          <w:sz w:val="22"/>
          <w:szCs w:val="22"/>
        </w:rPr>
        <w:t xml:space="preserve"> руб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</w:t>
      </w:r>
      <w:r w:rsidR="00EC288F">
        <w:rPr>
          <w:rFonts w:ascii="Arial" w:hAnsi="Arial" w:cs="Arial"/>
          <w:sz w:val="22"/>
          <w:szCs w:val="22"/>
        </w:rPr>
        <w:t>г</w:t>
      </w:r>
      <w:r w:rsidRPr="00D46344">
        <w:rPr>
          <w:rFonts w:ascii="Arial" w:hAnsi="Arial" w:cs="Arial"/>
          <w:sz w:val="22"/>
          <w:szCs w:val="22"/>
        </w:rPr>
        <w:t xml:space="preserve">)  </w:t>
      </w:r>
      <w:r w:rsidR="00357731">
        <w:rPr>
          <w:rFonts w:ascii="Arial" w:hAnsi="Arial" w:cs="Arial"/>
          <w:sz w:val="22"/>
          <w:szCs w:val="22"/>
        </w:rPr>
        <w:t xml:space="preserve"> 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 381 932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</w:t>
      </w:r>
      <w:r w:rsidR="00EC288F">
        <w:rPr>
          <w:rFonts w:ascii="Arial" w:hAnsi="Arial" w:cs="Arial"/>
          <w:sz w:val="22"/>
          <w:szCs w:val="22"/>
        </w:rPr>
        <w:t>д</w:t>
      </w:r>
      <w:r w:rsidRPr="00D46344">
        <w:rPr>
          <w:rFonts w:ascii="Arial" w:hAnsi="Arial" w:cs="Arial"/>
          <w:sz w:val="22"/>
          <w:szCs w:val="22"/>
        </w:rPr>
        <w:t>) общий объем расходов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7859B4">
        <w:rPr>
          <w:rFonts w:ascii="Arial" w:hAnsi="Arial" w:cs="Arial"/>
          <w:sz w:val="22"/>
          <w:szCs w:val="22"/>
        </w:rPr>
        <w:t xml:space="preserve">2 </w:t>
      </w:r>
      <w:r w:rsidR="006D06A6">
        <w:rPr>
          <w:rFonts w:ascii="Arial" w:hAnsi="Arial" w:cs="Arial"/>
          <w:sz w:val="22"/>
          <w:szCs w:val="22"/>
        </w:rPr>
        <w:t>381</w:t>
      </w:r>
      <w:r w:rsidR="007859B4">
        <w:rPr>
          <w:rFonts w:ascii="Arial" w:hAnsi="Arial" w:cs="Arial"/>
          <w:sz w:val="22"/>
          <w:szCs w:val="22"/>
        </w:rPr>
        <w:t xml:space="preserve"> </w:t>
      </w:r>
      <w:r w:rsidR="006D06A6">
        <w:rPr>
          <w:rFonts w:ascii="Arial" w:hAnsi="Arial" w:cs="Arial"/>
          <w:sz w:val="22"/>
          <w:szCs w:val="22"/>
        </w:rPr>
        <w:t>932</w:t>
      </w:r>
      <w:r w:rsidR="00EC288F">
        <w:rPr>
          <w:rFonts w:ascii="Arial" w:hAnsi="Arial" w:cs="Arial"/>
          <w:sz w:val="22"/>
          <w:szCs w:val="22"/>
        </w:rPr>
        <w:t xml:space="preserve">  рублей</w:t>
      </w:r>
      <w:r w:rsidR="00A17FB7">
        <w:rPr>
          <w:rFonts w:ascii="Arial" w:hAnsi="Arial" w:cs="Arial"/>
          <w:sz w:val="22"/>
          <w:szCs w:val="22"/>
        </w:rPr>
        <w:t xml:space="preserve">, том числе условно утвержденные расходы – 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6D06A6">
        <w:rPr>
          <w:rFonts w:ascii="Arial" w:hAnsi="Arial" w:cs="Arial"/>
          <w:sz w:val="22"/>
          <w:szCs w:val="22"/>
        </w:rPr>
        <w:t>114 152</w:t>
      </w:r>
      <w:r w:rsidR="00A17FB7">
        <w:rPr>
          <w:rFonts w:ascii="Arial" w:hAnsi="Arial" w:cs="Arial"/>
          <w:sz w:val="22"/>
          <w:szCs w:val="22"/>
        </w:rPr>
        <w:t xml:space="preserve"> рублей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е) дефицит</w:t>
      </w:r>
      <w:r w:rsidR="00357731">
        <w:rPr>
          <w:rFonts w:ascii="Arial" w:hAnsi="Arial" w:cs="Arial"/>
          <w:sz w:val="22"/>
          <w:szCs w:val="22"/>
        </w:rPr>
        <w:t xml:space="preserve"> (профицит)</w:t>
      </w:r>
      <w:r>
        <w:rPr>
          <w:rFonts w:ascii="Arial" w:hAnsi="Arial" w:cs="Arial"/>
          <w:sz w:val="22"/>
          <w:szCs w:val="22"/>
        </w:rPr>
        <w:t xml:space="preserve"> бюджета на 202</w:t>
      </w:r>
      <w:r w:rsidR="006D06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5A4C0A">
        <w:rPr>
          <w:rFonts w:ascii="Arial" w:hAnsi="Arial" w:cs="Arial"/>
          <w:sz w:val="22"/>
          <w:szCs w:val="22"/>
        </w:rPr>
        <w:t>–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020A4F">
        <w:rPr>
          <w:rFonts w:ascii="Arial" w:hAnsi="Arial" w:cs="Arial"/>
          <w:sz w:val="22"/>
          <w:szCs w:val="22"/>
        </w:rPr>
        <w:t>0</w:t>
      </w:r>
      <w:r w:rsidR="00FD43B7">
        <w:rPr>
          <w:rFonts w:ascii="Arial" w:hAnsi="Arial" w:cs="Arial"/>
          <w:sz w:val="22"/>
          <w:szCs w:val="22"/>
        </w:rPr>
        <w:t xml:space="preserve"> руб.</w:t>
      </w:r>
    </w:p>
    <w:p w:rsidR="00AB052B" w:rsidRPr="002163F5" w:rsidRDefault="00965C05" w:rsidP="002163F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C22F36" w:rsidRPr="006903E5">
        <w:rPr>
          <w:rFonts w:ascii="Arial" w:hAnsi="Arial" w:cs="Arial"/>
          <w:b/>
          <w:sz w:val="22"/>
          <w:szCs w:val="22"/>
        </w:rPr>
        <w:t>2. И</w:t>
      </w:r>
      <w:r w:rsidR="00482FE4">
        <w:rPr>
          <w:rFonts w:ascii="Arial" w:hAnsi="Arial" w:cs="Arial"/>
          <w:b/>
          <w:sz w:val="22"/>
          <w:szCs w:val="22"/>
        </w:rPr>
        <w:t xml:space="preserve">сточники финансирования </w:t>
      </w:r>
      <w:r w:rsidR="00EC288F">
        <w:rPr>
          <w:rFonts w:ascii="Arial" w:hAnsi="Arial" w:cs="Arial"/>
          <w:b/>
          <w:sz w:val="22"/>
          <w:szCs w:val="22"/>
        </w:rPr>
        <w:t>дефицита</w:t>
      </w:r>
      <w:r w:rsidR="00C22F36"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</w:t>
      </w:r>
      <w:r w:rsidR="005631DE">
        <w:rPr>
          <w:rFonts w:ascii="Arial" w:hAnsi="Arial" w:cs="Arial"/>
          <w:b/>
          <w:sz w:val="22"/>
          <w:szCs w:val="22"/>
        </w:rPr>
        <w:t xml:space="preserve"> на 202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B43ED3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B43ED3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6D06A6">
        <w:rPr>
          <w:rFonts w:ascii="Arial" w:hAnsi="Arial" w:cs="Arial"/>
          <w:sz w:val="22"/>
          <w:szCs w:val="22"/>
        </w:rPr>
        <w:t>2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BB64AB" w:rsidRPr="006903E5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годов согласно приложению №2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36665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3.</w:t>
      </w:r>
      <w:r w:rsidR="0036665A" w:rsidRPr="006903E5">
        <w:rPr>
          <w:rFonts w:ascii="Arial" w:hAnsi="Arial" w:cs="Arial"/>
          <w:sz w:val="22"/>
          <w:szCs w:val="22"/>
        </w:rPr>
        <w:t xml:space="preserve"> </w:t>
      </w:r>
      <w:r w:rsidR="001A654E" w:rsidRPr="006903E5">
        <w:rPr>
          <w:rFonts w:ascii="Arial" w:hAnsi="Arial" w:cs="Arial"/>
          <w:b/>
          <w:sz w:val="22"/>
          <w:szCs w:val="22"/>
        </w:rPr>
        <w:t>Главные</w:t>
      </w:r>
      <w:r w:rsidR="0036665A" w:rsidRPr="006903E5">
        <w:rPr>
          <w:rFonts w:ascii="Arial" w:hAnsi="Arial" w:cs="Arial"/>
          <w:b/>
          <w:sz w:val="22"/>
          <w:szCs w:val="22"/>
        </w:rPr>
        <w:t xml:space="preserve"> </w:t>
      </w:r>
      <w:r w:rsidR="001A654E" w:rsidRPr="006903E5">
        <w:rPr>
          <w:rFonts w:ascii="Arial" w:hAnsi="Arial" w:cs="Arial"/>
          <w:b/>
          <w:sz w:val="22"/>
          <w:szCs w:val="22"/>
        </w:rPr>
        <w:t>а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дминистраторы </w:t>
      </w:r>
      <w:r w:rsidR="00E9659E">
        <w:rPr>
          <w:rFonts w:ascii="Arial" w:hAnsi="Arial" w:cs="Arial"/>
          <w:b/>
          <w:sz w:val="22"/>
          <w:szCs w:val="22"/>
        </w:rPr>
        <w:t>источников финасирования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 бю</w:t>
      </w:r>
      <w:r w:rsidR="00C33C81" w:rsidRPr="006903E5">
        <w:rPr>
          <w:rFonts w:ascii="Arial" w:hAnsi="Arial" w:cs="Arial"/>
          <w:b/>
          <w:sz w:val="22"/>
          <w:szCs w:val="22"/>
        </w:rPr>
        <w:t>джета Ленинского сельсовета</w:t>
      </w:r>
      <w:r w:rsidR="00CF3AEA" w:rsidRPr="006903E5">
        <w:rPr>
          <w:rFonts w:ascii="Arial" w:hAnsi="Arial" w:cs="Arial"/>
          <w:b/>
          <w:sz w:val="22"/>
          <w:szCs w:val="22"/>
        </w:rPr>
        <w:t xml:space="preserve"> </w:t>
      </w:r>
      <w:r w:rsidR="00217CBC" w:rsidRPr="006903E5">
        <w:rPr>
          <w:rFonts w:ascii="Arial" w:hAnsi="Arial" w:cs="Arial"/>
          <w:b/>
          <w:sz w:val="22"/>
          <w:szCs w:val="22"/>
        </w:rPr>
        <w:t>К</w:t>
      </w:r>
      <w:r w:rsidR="000C4A54" w:rsidRPr="006903E5">
        <w:rPr>
          <w:rFonts w:ascii="Arial" w:hAnsi="Arial" w:cs="Arial"/>
          <w:b/>
          <w:sz w:val="22"/>
          <w:szCs w:val="22"/>
        </w:rPr>
        <w:t>асторенского района Курской области</w:t>
      </w:r>
      <w:r w:rsidR="0036665A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b/>
          <w:sz w:val="22"/>
          <w:szCs w:val="22"/>
        </w:rPr>
        <w:t>и поступления межбюджет</w:t>
      </w:r>
      <w:r w:rsidR="00EE3EB8" w:rsidRPr="006903E5">
        <w:rPr>
          <w:rFonts w:ascii="Arial" w:hAnsi="Arial" w:cs="Arial"/>
          <w:b/>
          <w:sz w:val="22"/>
          <w:szCs w:val="22"/>
        </w:rPr>
        <w:t xml:space="preserve">ных трансфертов в </w:t>
      </w:r>
      <w:r w:rsidR="00E9659E">
        <w:rPr>
          <w:rFonts w:ascii="Arial" w:hAnsi="Arial" w:cs="Arial"/>
          <w:b/>
          <w:sz w:val="22"/>
          <w:szCs w:val="22"/>
        </w:rPr>
        <w:t xml:space="preserve">местный </w:t>
      </w:r>
      <w:r w:rsidR="00EE3EB8" w:rsidRPr="006903E5">
        <w:rPr>
          <w:rFonts w:ascii="Arial" w:hAnsi="Arial" w:cs="Arial"/>
          <w:b/>
          <w:sz w:val="22"/>
          <w:szCs w:val="22"/>
        </w:rPr>
        <w:t>бюджет</w:t>
      </w:r>
    </w:p>
    <w:p w:rsidR="00892B8A" w:rsidRDefault="00C47C16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892B8A" w:rsidRPr="006903E5">
        <w:rPr>
          <w:rFonts w:ascii="Arial" w:hAnsi="Arial" w:cs="Arial"/>
          <w:sz w:val="22"/>
          <w:szCs w:val="22"/>
        </w:rPr>
        <w:t>3.</w:t>
      </w:r>
      <w:r w:rsidR="00E9659E">
        <w:rPr>
          <w:rFonts w:ascii="Arial" w:hAnsi="Arial" w:cs="Arial"/>
          <w:sz w:val="22"/>
          <w:szCs w:val="22"/>
        </w:rPr>
        <w:t>1</w:t>
      </w:r>
      <w:r w:rsidR="00892B8A" w:rsidRPr="006903E5">
        <w:rPr>
          <w:rFonts w:ascii="Arial" w:hAnsi="Arial" w:cs="Arial"/>
          <w:b/>
          <w:sz w:val="22"/>
          <w:szCs w:val="22"/>
        </w:rPr>
        <w:t>.</w:t>
      </w:r>
      <w:r w:rsidRPr="006903E5">
        <w:rPr>
          <w:rFonts w:ascii="Arial" w:hAnsi="Arial" w:cs="Arial"/>
          <w:sz w:val="22"/>
          <w:szCs w:val="22"/>
        </w:rPr>
        <w:t xml:space="preserve"> Утвердить перечень</w:t>
      </w:r>
      <w:r w:rsidR="00B00142" w:rsidRPr="006903E5">
        <w:rPr>
          <w:rFonts w:ascii="Arial" w:hAnsi="Arial" w:cs="Arial"/>
          <w:sz w:val="22"/>
          <w:szCs w:val="22"/>
        </w:rPr>
        <w:t xml:space="preserve"> главных</w:t>
      </w:r>
      <w:r w:rsidRPr="006903E5">
        <w:rPr>
          <w:rFonts w:ascii="Arial" w:hAnsi="Arial" w:cs="Arial"/>
          <w:sz w:val="22"/>
          <w:szCs w:val="22"/>
        </w:rPr>
        <w:t xml:space="preserve"> администраторов источников фина</w:t>
      </w:r>
      <w:r w:rsidR="00061264">
        <w:rPr>
          <w:rFonts w:ascii="Arial" w:hAnsi="Arial" w:cs="Arial"/>
          <w:sz w:val="22"/>
          <w:szCs w:val="22"/>
        </w:rPr>
        <w:t xml:space="preserve">нсирования </w:t>
      </w:r>
      <w:r w:rsidRPr="006903E5">
        <w:rPr>
          <w:rFonts w:ascii="Arial" w:hAnsi="Arial" w:cs="Arial"/>
          <w:sz w:val="22"/>
          <w:szCs w:val="22"/>
        </w:rPr>
        <w:t xml:space="preserve"> бю</w:t>
      </w:r>
      <w:r w:rsidR="00C33C81" w:rsidRPr="006903E5">
        <w:rPr>
          <w:rFonts w:ascii="Arial" w:hAnsi="Arial" w:cs="Arial"/>
          <w:sz w:val="22"/>
          <w:szCs w:val="22"/>
        </w:rPr>
        <w:t>джета</w:t>
      </w:r>
      <w:r w:rsidR="00A23063" w:rsidRPr="006903E5">
        <w:rPr>
          <w:rFonts w:ascii="Arial" w:hAnsi="Arial" w:cs="Arial"/>
          <w:sz w:val="22"/>
          <w:szCs w:val="22"/>
        </w:rPr>
        <w:t xml:space="preserve"> согласно приложения №</w:t>
      </w:r>
      <w:r w:rsidR="00E9659E">
        <w:rPr>
          <w:rFonts w:ascii="Arial" w:hAnsi="Arial" w:cs="Arial"/>
          <w:sz w:val="22"/>
          <w:szCs w:val="22"/>
        </w:rPr>
        <w:t>3</w:t>
      </w:r>
      <w:r w:rsidR="00F668AF" w:rsidRPr="006903E5">
        <w:rPr>
          <w:rFonts w:ascii="Arial" w:hAnsi="Arial" w:cs="Arial"/>
          <w:sz w:val="22"/>
          <w:szCs w:val="22"/>
        </w:rPr>
        <w:t xml:space="preserve"> к настоящему  </w:t>
      </w:r>
      <w:r w:rsidRPr="006903E5">
        <w:rPr>
          <w:rFonts w:ascii="Arial" w:hAnsi="Arial" w:cs="Arial"/>
          <w:sz w:val="22"/>
          <w:szCs w:val="22"/>
        </w:rPr>
        <w:t>решению.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525379" w:rsidRPr="006903E5">
        <w:rPr>
          <w:rFonts w:ascii="Arial" w:hAnsi="Arial" w:cs="Arial"/>
          <w:sz w:val="22"/>
          <w:szCs w:val="22"/>
        </w:rPr>
        <w:t xml:space="preserve">             </w:t>
      </w:r>
      <w:r w:rsidR="00892B8A" w:rsidRPr="006903E5">
        <w:rPr>
          <w:rFonts w:ascii="Arial" w:hAnsi="Arial" w:cs="Arial"/>
          <w:sz w:val="22"/>
          <w:szCs w:val="22"/>
        </w:rPr>
        <w:t>3.</w:t>
      </w:r>
      <w:r w:rsidR="00E9659E">
        <w:rPr>
          <w:rFonts w:ascii="Arial" w:hAnsi="Arial" w:cs="Arial"/>
          <w:sz w:val="22"/>
          <w:szCs w:val="22"/>
        </w:rPr>
        <w:t>2</w:t>
      </w:r>
      <w:r w:rsidR="009D11D5" w:rsidRPr="006903E5">
        <w:rPr>
          <w:rFonts w:ascii="Arial" w:hAnsi="Arial" w:cs="Arial"/>
          <w:sz w:val="22"/>
          <w:szCs w:val="22"/>
        </w:rPr>
        <w:t>.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>Установить объем межбюджетных трансфертов, получаемых из других бюджетов бюджетной сис</w:t>
      </w:r>
      <w:r w:rsidR="008B0E49" w:rsidRPr="006903E5">
        <w:rPr>
          <w:rFonts w:ascii="Arial" w:hAnsi="Arial" w:cs="Arial"/>
          <w:sz w:val="22"/>
          <w:szCs w:val="22"/>
        </w:rPr>
        <w:t xml:space="preserve">темы Российской Федерации </w:t>
      </w:r>
      <w:r w:rsidR="00117FB6">
        <w:rPr>
          <w:rFonts w:ascii="Arial" w:hAnsi="Arial" w:cs="Arial"/>
          <w:sz w:val="22"/>
          <w:szCs w:val="22"/>
        </w:rPr>
        <w:t>на</w:t>
      </w:r>
      <w:r w:rsidR="008B0E49" w:rsidRPr="006903E5"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="00892B8A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D44E9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8B0E49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D44E9">
        <w:rPr>
          <w:rFonts w:ascii="Arial" w:hAnsi="Arial" w:cs="Arial"/>
          <w:sz w:val="22"/>
          <w:szCs w:val="22"/>
        </w:rPr>
        <w:t>5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310B1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7151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3.4.  Утвердить объем межбюджетных трансфертов, предоставляемых бюджету муниципального района в 202</w:t>
      </w:r>
      <w:r w:rsidR="006D06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году в сумме </w:t>
      </w:r>
      <w:r w:rsidR="006D06A6">
        <w:rPr>
          <w:rFonts w:ascii="Arial" w:hAnsi="Arial" w:cs="Arial"/>
          <w:sz w:val="22"/>
          <w:szCs w:val="22"/>
        </w:rPr>
        <w:t>49 772</w:t>
      </w:r>
      <w:r>
        <w:rPr>
          <w:rFonts w:ascii="Arial" w:hAnsi="Arial" w:cs="Arial"/>
          <w:sz w:val="22"/>
          <w:szCs w:val="22"/>
        </w:rPr>
        <w:t xml:space="preserve"> руб., и в плановом периоде: </w:t>
      </w:r>
    </w:p>
    <w:p w:rsidR="00F310B1" w:rsidRPr="00087BCB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 202</w:t>
      </w:r>
      <w:r w:rsidR="006D06A6">
        <w:rPr>
          <w:rFonts w:ascii="Arial" w:hAnsi="Arial" w:cs="Arial"/>
          <w:sz w:val="22"/>
          <w:szCs w:val="22"/>
        </w:rPr>
        <w:t>3</w:t>
      </w:r>
      <w:r w:rsidR="00371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году – </w:t>
      </w:r>
      <w:r w:rsidR="006D06A6">
        <w:rPr>
          <w:rFonts w:ascii="Arial" w:hAnsi="Arial" w:cs="Arial"/>
          <w:sz w:val="22"/>
          <w:szCs w:val="22"/>
        </w:rPr>
        <w:t>49 772</w:t>
      </w:r>
      <w:r>
        <w:rPr>
          <w:rFonts w:ascii="Arial" w:hAnsi="Arial" w:cs="Arial"/>
          <w:sz w:val="22"/>
          <w:szCs w:val="22"/>
        </w:rPr>
        <w:t xml:space="preserve"> руб, в 202</w:t>
      </w:r>
      <w:r w:rsidR="006D06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году - в сумме </w:t>
      </w:r>
      <w:r w:rsidR="006D06A6">
        <w:rPr>
          <w:rFonts w:ascii="Arial" w:hAnsi="Arial" w:cs="Arial"/>
          <w:sz w:val="22"/>
          <w:szCs w:val="22"/>
        </w:rPr>
        <w:t xml:space="preserve">49 772 </w:t>
      </w:r>
      <w:r>
        <w:rPr>
          <w:rFonts w:ascii="Arial" w:hAnsi="Arial" w:cs="Arial"/>
          <w:sz w:val="22"/>
          <w:szCs w:val="22"/>
        </w:rPr>
        <w:t>руб.</w:t>
      </w:r>
      <w:r w:rsidRPr="00087BCB">
        <w:rPr>
          <w:rFonts w:ascii="Arial" w:hAnsi="Arial" w:cs="Arial"/>
          <w:sz w:val="22"/>
          <w:szCs w:val="22"/>
        </w:rPr>
        <w:t xml:space="preserve">   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92B8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</w:t>
      </w:r>
      <w:r w:rsidR="008B0E49" w:rsidRPr="006903E5">
        <w:rPr>
          <w:rFonts w:ascii="Arial" w:hAnsi="Arial" w:cs="Arial"/>
          <w:b/>
          <w:sz w:val="22"/>
          <w:szCs w:val="22"/>
        </w:rPr>
        <w:t>ета Ленинского сельсовета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 году и</w:t>
      </w:r>
      <w:r w:rsidR="00117FB6">
        <w:rPr>
          <w:rFonts w:ascii="Arial" w:hAnsi="Arial" w:cs="Arial"/>
          <w:b/>
          <w:sz w:val="22"/>
          <w:szCs w:val="22"/>
        </w:rPr>
        <w:t xml:space="preserve">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A73852" w:rsidRPr="006903E5" w:rsidRDefault="002B6698" w:rsidP="00A7385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="00371519">
        <w:rPr>
          <w:rFonts w:ascii="Arial" w:hAnsi="Arial" w:cs="Arial"/>
          <w:sz w:val="22"/>
          <w:szCs w:val="22"/>
        </w:rPr>
        <w:t>1.</w:t>
      </w:r>
      <w:r w:rsidRPr="006903E5">
        <w:rPr>
          <w:rFonts w:ascii="Arial" w:hAnsi="Arial" w:cs="Arial"/>
          <w:sz w:val="22"/>
          <w:szCs w:val="22"/>
        </w:rPr>
        <w:t xml:space="preserve">  Утвердить</w:t>
      </w:r>
      <w:r w:rsidR="00371519"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</w:t>
      </w:r>
      <w:r w:rsidR="00A73852" w:rsidRPr="006903E5">
        <w:rPr>
          <w:rFonts w:ascii="Arial" w:hAnsi="Arial" w:cs="Arial"/>
          <w:sz w:val="22"/>
          <w:szCs w:val="22"/>
        </w:rPr>
        <w:t xml:space="preserve">м доходов </w:t>
      </w:r>
      <w:r w:rsidRPr="006903E5">
        <w:rPr>
          <w:rFonts w:ascii="Arial" w:hAnsi="Arial" w:cs="Arial"/>
          <w:sz w:val="22"/>
          <w:szCs w:val="22"/>
        </w:rPr>
        <w:t xml:space="preserve"> бюджета Ленинского сельсовета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</w:t>
      </w:r>
      <w:r w:rsidR="00DD44E9">
        <w:rPr>
          <w:rFonts w:ascii="Arial" w:hAnsi="Arial" w:cs="Arial"/>
          <w:sz w:val="22"/>
          <w:szCs w:val="22"/>
        </w:rPr>
        <w:t>6</w:t>
      </w:r>
      <w:r w:rsidR="00FC085F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DD44E9">
        <w:rPr>
          <w:rFonts w:ascii="Arial" w:hAnsi="Arial" w:cs="Arial"/>
          <w:sz w:val="22"/>
          <w:szCs w:val="22"/>
        </w:rPr>
        <w:t>7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371519" w:rsidRDefault="00640B4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 w:rsidR="00371519">
        <w:rPr>
          <w:rFonts w:ascii="Arial" w:hAnsi="Arial" w:cs="Arial"/>
          <w:b/>
          <w:sz w:val="22"/>
          <w:szCs w:val="22"/>
        </w:rPr>
        <w:t xml:space="preserve">     </w:t>
      </w:r>
      <w:r w:rsidR="00371519" w:rsidRPr="00371519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Установить, что средства, поступающие </w:t>
      </w:r>
      <w:r w:rsidR="001C15EC">
        <w:rPr>
          <w:rFonts w:ascii="Arial" w:hAnsi="Arial" w:cs="Arial"/>
          <w:sz w:val="22"/>
          <w:szCs w:val="22"/>
        </w:rPr>
        <w:t>казённым</w:t>
      </w:r>
      <w:r w:rsidRPr="006903E5">
        <w:rPr>
          <w:rFonts w:ascii="Arial" w:hAnsi="Arial" w:cs="Arial"/>
          <w:sz w:val="22"/>
          <w:szCs w:val="22"/>
        </w:rPr>
        <w:t xml:space="preserve"> учреждениям, финансируемым из местного бюджета, в погашение дебиторской задолженности прошлых лет в полном объеме зачисляются в бюджет Ленинского сельсовета.</w:t>
      </w:r>
    </w:p>
    <w:p w:rsidR="002163F5" w:rsidRDefault="002163F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3.Установить, что поступающие взносы и пожертвования «безвозмездные перечисления» в бюджет Ленинского сельсовета Касторенского района Курской области в полном объеме зачисляются в доход бюджета и направляются на финансирование получателя бюджетных средств согласно цели их предоставления за исключением расходов на содержание органов муниципальной власти.</w:t>
      </w:r>
    </w:p>
    <w:p w:rsidR="002E4337" w:rsidRPr="006903E5" w:rsidRDefault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163F5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   В ходе исполнения настоящего решения в случае изменения закрепления доходных источников бюджета Ленинского сельсовета за администраторами доходов бюджета Ленинского сельсовета Касторенского района Курской области администрация Ленинского сельсовета вносит изменения в сводную бюджетную роспись.</w:t>
      </w:r>
    </w:p>
    <w:p w:rsidR="00AB052B" w:rsidRPr="006903E5" w:rsidRDefault="005F4888" w:rsidP="00E703BC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2E4337" w:rsidRPr="006903E5">
        <w:rPr>
          <w:rFonts w:ascii="Arial" w:hAnsi="Arial" w:cs="Arial"/>
          <w:b/>
          <w:sz w:val="22"/>
          <w:szCs w:val="22"/>
        </w:rPr>
        <w:t>5. Бюджетные ассигнования бюдже</w:t>
      </w:r>
      <w:r w:rsidR="008B0E49" w:rsidRPr="006903E5">
        <w:rPr>
          <w:rFonts w:ascii="Arial" w:hAnsi="Arial" w:cs="Arial"/>
          <w:b/>
          <w:sz w:val="22"/>
          <w:szCs w:val="22"/>
        </w:rPr>
        <w:t>та Ленинского сельсовета на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A070DF">
        <w:rPr>
          <w:rFonts w:ascii="Arial" w:hAnsi="Arial" w:cs="Arial"/>
          <w:b/>
          <w:sz w:val="22"/>
          <w:szCs w:val="22"/>
        </w:rPr>
        <w:t xml:space="preserve"> 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год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3</w:t>
      </w:r>
      <w:r w:rsidR="00FD43B7">
        <w:rPr>
          <w:rFonts w:ascii="Arial" w:hAnsi="Arial" w:cs="Arial"/>
          <w:b/>
          <w:sz w:val="22"/>
          <w:szCs w:val="22"/>
        </w:rPr>
        <w:t>-202</w:t>
      </w:r>
      <w:r w:rsidR="006D06A6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2E4337" w:rsidRPr="006903E5" w:rsidRDefault="009D11D5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2E4337" w:rsidRPr="006903E5">
        <w:rPr>
          <w:rFonts w:ascii="Arial" w:hAnsi="Arial" w:cs="Arial"/>
          <w:sz w:val="22"/>
          <w:szCs w:val="22"/>
        </w:rPr>
        <w:t xml:space="preserve">   5.1.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непрограммным направлениям деятельности), группам 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D44E9">
        <w:rPr>
          <w:rFonts w:ascii="Arial" w:hAnsi="Arial" w:cs="Arial"/>
          <w:sz w:val="22"/>
          <w:szCs w:val="22"/>
        </w:rPr>
        <w:t>8</w:t>
      </w:r>
      <w:r w:rsidR="00061264">
        <w:rPr>
          <w:rFonts w:ascii="Arial" w:hAnsi="Arial" w:cs="Arial"/>
          <w:sz w:val="22"/>
          <w:szCs w:val="22"/>
        </w:rPr>
        <w:t xml:space="preserve"> 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061264">
        <w:rPr>
          <w:rFonts w:ascii="Arial" w:hAnsi="Arial" w:cs="Arial"/>
          <w:sz w:val="22"/>
          <w:szCs w:val="22"/>
        </w:rPr>
        <w:t xml:space="preserve"> годов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D44E9">
        <w:rPr>
          <w:rFonts w:ascii="Arial" w:hAnsi="Arial" w:cs="Arial"/>
          <w:sz w:val="22"/>
          <w:szCs w:val="22"/>
        </w:rPr>
        <w:t>9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E4337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 w:rsidR="00C6334E"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согласно приложению № 1</w:t>
      </w:r>
      <w:r w:rsidR="00DD44E9">
        <w:rPr>
          <w:rFonts w:ascii="Arial" w:hAnsi="Arial" w:cs="Arial"/>
          <w:sz w:val="22"/>
          <w:szCs w:val="22"/>
        </w:rPr>
        <w:t>0</w:t>
      </w:r>
      <w:r w:rsidR="00061264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годов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061264">
        <w:rPr>
          <w:rFonts w:ascii="Arial" w:hAnsi="Arial" w:cs="Arial"/>
          <w:sz w:val="22"/>
          <w:szCs w:val="22"/>
        </w:rPr>
        <w:t>1</w:t>
      </w:r>
      <w:r w:rsidR="00DD44E9">
        <w:rPr>
          <w:rFonts w:ascii="Arial" w:hAnsi="Arial" w:cs="Arial"/>
          <w:sz w:val="22"/>
          <w:szCs w:val="22"/>
        </w:rPr>
        <w:t>1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C6334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73852" w:rsidRPr="006903E5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</w:t>
      </w:r>
      <w:r w:rsidR="00DD44E9">
        <w:rPr>
          <w:rFonts w:ascii="Arial" w:hAnsi="Arial" w:cs="Arial"/>
          <w:sz w:val="22"/>
          <w:szCs w:val="22"/>
        </w:rPr>
        <w:t>2</w:t>
      </w:r>
      <w:r w:rsidR="00A73852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 xml:space="preserve"> 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D44E9">
        <w:rPr>
          <w:rFonts w:ascii="Arial" w:hAnsi="Arial" w:cs="Arial"/>
          <w:sz w:val="22"/>
          <w:szCs w:val="22"/>
        </w:rPr>
        <w:t>3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43203B" w:rsidRPr="006903E5" w:rsidRDefault="005F4888" w:rsidP="005830FA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6. 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Долговые обязательства бюджета </w:t>
      </w:r>
      <w:r w:rsidR="005631DE">
        <w:rPr>
          <w:rFonts w:ascii="Arial" w:hAnsi="Arial" w:cs="Arial"/>
          <w:b/>
          <w:sz w:val="22"/>
          <w:szCs w:val="22"/>
        </w:rPr>
        <w:t>Ленинского сельсовета  на 202</w:t>
      </w:r>
      <w:r w:rsidR="006D06A6">
        <w:rPr>
          <w:rFonts w:ascii="Arial" w:hAnsi="Arial" w:cs="Arial"/>
          <w:b/>
          <w:sz w:val="22"/>
          <w:szCs w:val="22"/>
        </w:rPr>
        <w:t>2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C6334E">
        <w:rPr>
          <w:rFonts w:ascii="Arial" w:hAnsi="Arial" w:cs="Arial"/>
          <w:b/>
          <w:sz w:val="22"/>
          <w:szCs w:val="22"/>
        </w:rPr>
        <w:t xml:space="preserve">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3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6D06A6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D03AF0" w:rsidRDefault="0043203B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6.1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Объем</w:t>
      </w:r>
      <w:r w:rsidR="00C33C81" w:rsidRPr="006903E5">
        <w:rPr>
          <w:rFonts w:ascii="Arial" w:hAnsi="Arial" w:cs="Arial"/>
          <w:sz w:val="22"/>
          <w:szCs w:val="22"/>
        </w:rPr>
        <w:t xml:space="preserve"> муниципально</w:t>
      </w:r>
      <w:r w:rsidR="003729AF" w:rsidRPr="006903E5">
        <w:rPr>
          <w:rFonts w:ascii="Arial" w:hAnsi="Arial" w:cs="Arial"/>
          <w:sz w:val="22"/>
          <w:szCs w:val="22"/>
        </w:rPr>
        <w:t>го долга</w:t>
      </w:r>
      <w:r w:rsidR="0099401F">
        <w:rPr>
          <w:rFonts w:ascii="Arial" w:hAnsi="Arial" w:cs="Arial"/>
          <w:sz w:val="22"/>
          <w:szCs w:val="22"/>
        </w:rPr>
        <w:t xml:space="preserve"> при осуществлении муниципальных заимствований не должен превышать следующие значения:</w:t>
      </w:r>
    </w:p>
    <w:p w:rsidR="00117FB6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 xml:space="preserve">у  до </w:t>
      </w:r>
      <w:r w:rsidR="00BE29FE">
        <w:rPr>
          <w:rFonts w:ascii="Arial" w:hAnsi="Arial" w:cs="Arial"/>
          <w:sz w:val="22"/>
          <w:szCs w:val="22"/>
        </w:rPr>
        <w:t>922</w:t>
      </w:r>
      <w:r w:rsidR="0099401F">
        <w:rPr>
          <w:rFonts w:ascii="Arial" w:hAnsi="Arial" w:cs="Arial"/>
          <w:sz w:val="22"/>
          <w:szCs w:val="22"/>
        </w:rPr>
        <w:t xml:space="preserve"> 000 </w:t>
      </w:r>
      <w:r w:rsidR="0023663E">
        <w:rPr>
          <w:rFonts w:ascii="Arial" w:hAnsi="Arial" w:cs="Arial"/>
          <w:sz w:val="22"/>
          <w:szCs w:val="22"/>
        </w:rPr>
        <w:t>руб,</w:t>
      </w:r>
    </w:p>
    <w:p w:rsidR="00117FB6" w:rsidRPr="006903E5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A070DF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 </w:t>
      </w:r>
      <w:r w:rsidR="00BE29FE">
        <w:rPr>
          <w:rFonts w:ascii="Arial" w:hAnsi="Arial" w:cs="Arial"/>
          <w:sz w:val="22"/>
          <w:szCs w:val="22"/>
        </w:rPr>
        <w:t>923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="0023663E">
        <w:rPr>
          <w:rFonts w:ascii="Arial" w:hAnsi="Arial" w:cs="Arial"/>
          <w:sz w:val="22"/>
          <w:szCs w:val="22"/>
        </w:rPr>
        <w:t xml:space="preserve"> руб,</w:t>
      </w:r>
    </w:p>
    <w:p w:rsidR="00D03AF0" w:rsidRPr="006903E5" w:rsidRDefault="00D03AF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</w:t>
      </w:r>
      <w:r w:rsidR="0099401F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в</w:t>
      </w:r>
      <w:r w:rsidR="00117FB6">
        <w:rPr>
          <w:rFonts w:ascii="Arial" w:hAnsi="Arial" w:cs="Arial"/>
          <w:sz w:val="22"/>
          <w:szCs w:val="22"/>
        </w:rPr>
        <w:t xml:space="preserve"> 20</w:t>
      </w:r>
      <w:r w:rsidR="00C97476">
        <w:rPr>
          <w:rFonts w:ascii="Arial" w:hAnsi="Arial" w:cs="Arial"/>
          <w:sz w:val="22"/>
          <w:szCs w:val="22"/>
        </w:rPr>
        <w:t>2</w:t>
      </w:r>
      <w:r w:rsidR="006D06A6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 w:rsidR="003729AF"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</w:t>
      </w:r>
      <w:r w:rsidR="00463B50">
        <w:rPr>
          <w:rFonts w:ascii="Arial" w:hAnsi="Arial" w:cs="Arial"/>
          <w:sz w:val="22"/>
          <w:szCs w:val="22"/>
        </w:rPr>
        <w:t xml:space="preserve"> </w:t>
      </w:r>
      <w:r w:rsidR="00BE29FE">
        <w:rPr>
          <w:rFonts w:ascii="Arial" w:hAnsi="Arial" w:cs="Arial"/>
          <w:sz w:val="22"/>
          <w:szCs w:val="22"/>
        </w:rPr>
        <w:t>925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Pr="006903E5">
        <w:rPr>
          <w:rFonts w:ascii="Arial" w:hAnsi="Arial" w:cs="Arial"/>
          <w:sz w:val="22"/>
          <w:szCs w:val="22"/>
        </w:rPr>
        <w:t xml:space="preserve"> руб</w:t>
      </w:r>
      <w:r w:rsidR="00C4604D" w:rsidRPr="006903E5">
        <w:rPr>
          <w:rFonts w:ascii="Arial" w:hAnsi="Arial" w:cs="Arial"/>
          <w:sz w:val="22"/>
          <w:szCs w:val="22"/>
        </w:rPr>
        <w:t>,</w:t>
      </w:r>
      <w:r w:rsidRPr="006903E5">
        <w:rPr>
          <w:rFonts w:ascii="Arial" w:hAnsi="Arial" w:cs="Arial"/>
          <w:sz w:val="22"/>
          <w:szCs w:val="22"/>
        </w:rPr>
        <w:t xml:space="preserve">    </w:t>
      </w:r>
      <w:r w:rsidR="008B0E49" w:rsidRPr="006903E5">
        <w:rPr>
          <w:rFonts w:ascii="Arial" w:hAnsi="Arial" w:cs="Arial"/>
          <w:sz w:val="22"/>
          <w:szCs w:val="22"/>
        </w:rPr>
        <w:t xml:space="preserve">                         </w:t>
      </w:r>
    </w:p>
    <w:p w:rsidR="00D03AF0" w:rsidRDefault="0043203B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6.2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 </w:t>
      </w:r>
      <w:r w:rsidR="00D03AF0" w:rsidRPr="006903E5">
        <w:rPr>
          <w:rFonts w:ascii="Arial" w:hAnsi="Arial" w:cs="Arial"/>
          <w:sz w:val="22"/>
          <w:szCs w:val="22"/>
        </w:rPr>
        <w:t>Установить верхний предел муниципального долга на 01</w:t>
      </w:r>
      <w:r w:rsidR="008B0E49" w:rsidRPr="006903E5">
        <w:rPr>
          <w:rFonts w:ascii="Arial" w:hAnsi="Arial" w:cs="Arial"/>
          <w:sz w:val="22"/>
          <w:szCs w:val="22"/>
        </w:rPr>
        <w:t>.01.20</w:t>
      </w:r>
      <w:r w:rsidR="00A070DF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3</w:t>
      </w:r>
      <w:r w:rsidR="00D03AF0" w:rsidRPr="006903E5">
        <w:rPr>
          <w:rFonts w:ascii="Arial" w:hAnsi="Arial" w:cs="Arial"/>
          <w:sz w:val="22"/>
          <w:szCs w:val="22"/>
        </w:rPr>
        <w:t xml:space="preserve"> года по долговым обязательствам муниципального образования «Ленинский сельсовет» в сумме </w:t>
      </w:r>
      <w:r w:rsidR="00A070DF">
        <w:rPr>
          <w:rFonts w:ascii="Arial" w:hAnsi="Arial" w:cs="Arial"/>
          <w:sz w:val="22"/>
          <w:szCs w:val="22"/>
        </w:rPr>
        <w:t xml:space="preserve">            </w:t>
      </w:r>
      <w:r w:rsidR="00A05957">
        <w:rPr>
          <w:rFonts w:ascii="Arial" w:hAnsi="Arial" w:cs="Arial"/>
          <w:sz w:val="22"/>
          <w:szCs w:val="22"/>
        </w:rPr>
        <w:t xml:space="preserve">ноль </w:t>
      </w:r>
      <w:r w:rsidR="00A070DF">
        <w:rPr>
          <w:rFonts w:ascii="Arial" w:hAnsi="Arial" w:cs="Arial"/>
          <w:sz w:val="22"/>
          <w:szCs w:val="22"/>
        </w:rPr>
        <w:t xml:space="preserve"> </w:t>
      </w:r>
      <w:r w:rsidR="004B0B1B">
        <w:rPr>
          <w:rFonts w:ascii="Arial" w:hAnsi="Arial" w:cs="Arial"/>
          <w:sz w:val="22"/>
          <w:szCs w:val="22"/>
        </w:rPr>
        <w:t>рубл</w:t>
      </w:r>
      <w:r w:rsidR="00A070DF">
        <w:rPr>
          <w:rFonts w:ascii="Arial" w:hAnsi="Arial" w:cs="Arial"/>
          <w:sz w:val="22"/>
          <w:szCs w:val="22"/>
        </w:rPr>
        <w:t>ей</w:t>
      </w:r>
      <w:r w:rsidR="00D03AF0" w:rsidRPr="006903E5">
        <w:rPr>
          <w:rFonts w:ascii="Arial" w:hAnsi="Arial" w:cs="Arial"/>
          <w:sz w:val="22"/>
          <w:szCs w:val="22"/>
        </w:rPr>
        <w:t>, в том числе по муниципальным гарантиям - ноль рублей</w:t>
      </w:r>
      <w:r w:rsidR="00117FB6">
        <w:rPr>
          <w:rFonts w:ascii="Arial" w:hAnsi="Arial" w:cs="Arial"/>
          <w:sz w:val="22"/>
          <w:szCs w:val="22"/>
        </w:rPr>
        <w:t>,</w:t>
      </w:r>
    </w:p>
    <w:p w:rsidR="00117FB6" w:rsidRDefault="00463B50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BE29FE">
        <w:rPr>
          <w:rFonts w:ascii="Arial" w:hAnsi="Arial" w:cs="Arial"/>
          <w:sz w:val="22"/>
          <w:szCs w:val="22"/>
        </w:rPr>
        <w:t>4</w:t>
      </w:r>
      <w:r w:rsidR="005F4888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 xml:space="preserve">года  - 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117FB6" w:rsidRPr="006903E5" w:rsidRDefault="00117FB6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BE29F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года</w:t>
      </w:r>
      <w:r w:rsidR="0023663E">
        <w:rPr>
          <w:rFonts w:ascii="Arial" w:hAnsi="Arial" w:cs="Arial"/>
          <w:sz w:val="22"/>
          <w:szCs w:val="22"/>
        </w:rPr>
        <w:t xml:space="preserve">  -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C8423A" w:rsidRDefault="001409D4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</w:t>
      </w:r>
      <w:r w:rsidR="00640B45" w:rsidRPr="006903E5">
        <w:rPr>
          <w:rFonts w:ascii="Arial" w:hAnsi="Arial" w:cs="Arial"/>
          <w:sz w:val="22"/>
          <w:szCs w:val="22"/>
        </w:rPr>
        <w:t>6.</w:t>
      </w:r>
      <w:r w:rsidR="00CB65E1">
        <w:rPr>
          <w:rFonts w:ascii="Arial" w:hAnsi="Arial" w:cs="Arial"/>
          <w:sz w:val="22"/>
          <w:szCs w:val="22"/>
        </w:rPr>
        <w:t>3</w:t>
      </w:r>
      <w:r w:rsidR="00C8423A" w:rsidRPr="006903E5">
        <w:rPr>
          <w:rFonts w:ascii="Arial" w:hAnsi="Arial" w:cs="Arial"/>
          <w:sz w:val="22"/>
          <w:szCs w:val="22"/>
        </w:rPr>
        <w:t xml:space="preserve">. Утвердить программу муниципальных </w:t>
      </w:r>
      <w:r w:rsidR="008B0E49" w:rsidRPr="006903E5">
        <w:rPr>
          <w:rFonts w:ascii="Arial" w:hAnsi="Arial" w:cs="Arial"/>
          <w:sz w:val="22"/>
          <w:szCs w:val="22"/>
        </w:rPr>
        <w:t>внутренних заимствований на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="00640B45"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№1</w:t>
      </w:r>
      <w:r w:rsidR="00DD44E9">
        <w:rPr>
          <w:rFonts w:ascii="Arial" w:hAnsi="Arial" w:cs="Arial"/>
          <w:sz w:val="22"/>
          <w:szCs w:val="22"/>
        </w:rPr>
        <w:t>4</w:t>
      </w:r>
      <w:r w:rsidR="00A23063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BA45BC" w:rsidRPr="006903E5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D44E9">
        <w:rPr>
          <w:rFonts w:ascii="Arial" w:hAnsi="Arial" w:cs="Arial"/>
          <w:sz w:val="22"/>
          <w:szCs w:val="22"/>
        </w:rPr>
        <w:t>5</w:t>
      </w:r>
      <w:r w:rsidR="00640B45" w:rsidRPr="006903E5">
        <w:rPr>
          <w:rFonts w:ascii="Arial" w:hAnsi="Arial" w:cs="Arial"/>
          <w:sz w:val="22"/>
          <w:szCs w:val="22"/>
        </w:rPr>
        <w:t xml:space="preserve"> к настоящему ре</w:t>
      </w:r>
      <w:r w:rsidR="00C8423A" w:rsidRPr="006903E5">
        <w:rPr>
          <w:rFonts w:ascii="Arial" w:hAnsi="Arial" w:cs="Arial"/>
          <w:sz w:val="22"/>
          <w:szCs w:val="22"/>
        </w:rPr>
        <w:t>шению.</w:t>
      </w:r>
    </w:p>
    <w:p w:rsidR="005B2B50" w:rsidRPr="005B2B50" w:rsidRDefault="005B2B50" w:rsidP="005B2B5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6.4. </w:t>
      </w:r>
      <w:r w:rsidRPr="005B2B50">
        <w:rPr>
          <w:rFonts w:ascii="Arial" w:hAnsi="Arial" w:cs="Arial"/>
          <w:sz w:val="22"/>
          <w:szCs w:val="22"/>
        </w:rPr>
        <w:t>Ут</w:t>
      </w:r>
      <w:r>
        <w:rPr>
          <w:rFonts w:ascii="Arial" w:hAnsi="Arial" w:cs="Arial"/>
          <w:sz w:val="22"/>
          <w:szCs w:val="22"/>
        </w:rPr>
        <w:t>вердить программу муниципальных гарантий</w:t>
      </w:r>
      <w:r w:rsidRPr="005B2B50">
        <w:rPr>
          <w:rFonts w:ascii="Arial" w:hAnsi="Arial" w:cs="Arial"/>
          <w:sz w:val="22"/>
          <w:szCs w:val="22"/>
        </w:rPr>
        <w:t xml:space="preserve"> на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Pr="005B2B50">
        <w:rPr>
          <w:rFonts w:ascii="Arial" w:hAnsi="Arial" w:cs="Arial"/>
          <w:sz w:val="22"/>
          <w:szCs w:val="22"/>
        </w:rPr>
        <w:t xml:space="preserve"> год согласно приложению №1</w:t>
      </w:r>
      <w:r w:rsidR="00DD44E9">
        <w:rPr>
          <w:rFonts w:ascii="Arial" w:hAnsi="Arial" w:cs="Arial"/>
          <w:sz w:val="22"/>
          <w:szCs w:val="22"/>
        </w:rPr>
        <w:t>6</w:t>
      </w:r>
      <w:r w:rsidRPr="005B2B50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3</w:t>
      </w:r>
      <w:r w:rsidRPr="005B2B50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4</w:t>
      </w:r>
      <w:r w:rsidRPr="005B2B50">
        <w:rPr>
          <w:rFonts w:ascii="Arial" w:hAnsi="Arial" w:cs="Arial"/>
          <w:sz w:val="22"/>
          <w:szCs w:val="22"/>
        </w:rPr>
        <w:t xml:space="preserve"> годов согласно приложению № 1</w:t>
      </w:r>
      <w:r w:rsidR="00DD44E9">
        <w:rPr>
          <w:rFonts w:ascii="Arial" w:hAnsi="Arial" w:cs="Arial"/>
          <w:sz w:val="22"/>
          <w:szCs w:val="22"/>
        </w:rPr>
        <w:t>7</w:t>
      </w:r>
      <w:r w:rsidRPr="005B2B50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AB052B" w:rsidRPr="006903E5" w:rsidRDefault="005B2B50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09D4" w:rsidRPr="006903E5">
        <w:rPr>
          <w:rFonts w:ascii="Arial" w:hAnsi="Arial" w:cs="Arial"/>
          <w:sz w:val="22"/>
          <w:szCs w:val="22"/>
        </w:rPr>
        <w:t xml:space="preserve"> </w:t>
      </w:r>
      <w:r w:rsidR="00640B45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5</w:t>
      </w:r>
      <w:r w:rsidR="00911839" w:rsidRPr="006903E5">
        <w:rPr>
          <w:rFonts w:ascii="Arial" w:hAnsi="Arial" w:cs="Arial"/>
          <w:sz w:val="22"/>
          <w:szCs w:val="22"/>
        </w:rPr>
        <w:t xml:space="preserve">. Администрация Ленинского сельсовета Касторенского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 муниципальные долговые обязательства. 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91675D"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7. Особенности использования бюджетных ассигнований на обеспечение деятельности органов местного самоуправления</w:t>
      </w:r>
    </w:p>
    <w:p w:rsidR="002C4313" w:rsidRPr="006903E5" w:rsidRDefault="005830FA" w:rsidP="005830FA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sz w:val="22"/>
          <w:szCs w:val="22"/>
        </w:rPr>
        <w:t>7.1. Органы местного самоуправления не вправе принимать решения</w:t>
      </w:r>
      <w:r w:rsidR="006F0246" w:rsidRPr="006903E5">
        <w:rPr>
          <w:rFonts w:ascii="Arial" w:hAnsi="Arial" w:cs="Arial"/>
          <w:sz w:val="22"/>
          <w:szCs w:val="22"/>
        </w:rPr>
        <w:t>, приводящие к увеличению в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Pr="006903E5">
        <w:rPr>
          <w:rFonts w:ascii="Arial" w:hAnsi="Arial" w:cs="Arial"/>
          <w:sz w:val="22"/>
          <w:szCs w:val="22"/>
        </w:rPr>
        <w:t xml:space="preserve"> году</w:t>
      </w:r>
      <w:r w:rsidR="00802FC0">
        <w:rPr>
          <w:rFonts w:ascii="Arial" w:hAnsi="Arial" w:cs="Arial"/>
          <w:sz w:val="22"/>
          <w:szCs w:val="22"/>
        </w:rPr>
        <w:t xml:space="preserve"> и плановом периоде 20</w:t>
      </w:r>
      <w:r w:rsidR="00A070DF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3</w:t>
      </w:r>
      <w:r w:rsidR="00463B50">
        <w:rPr>
          <w:rFonts w:ascii="Arial" w:hAnsi="Arial" w:cs="Arial"/>
          <w:sz w:val="22"/>
          <w:szCs w:val="22"/>
        </w:rPr>
        <w:t>-202</w:t>
      </w:r>
      <w:r w:rsidR="00BE29FE">
        <w:rPr>
          <w:rFonts w:ascii="Arial" w:hAnsi="Arial" w:cs="Arial"/>
          <w:sz w:val="22"/>
          <w:szCs w:val="22"/>
        </w:rPr>
        <w:t>4</w:t>
      </w:r>
      <w:r w:rsidR="00802FC0">
        <w:rPr>
          <w:rFonts w:ascii="Arial" w:hAnsi="Arial" w:cs="Arial"/>
          <w:sz w:val="22"/>
          <w:szCs w:val="22"/>
        </w:rPr>
        <w:t xml:space="preserve"> годов </w:t>
      </w:r>
      <w:r w:rsidRPr="006903E5">
        <w:rPr>
          <w:rFonts w:ascii="Arial" w:hAnsi="Arial" w:cs="Arial"/>
          <w:sz w:val="22"/>
          <w:szCs w:val="22"/>
        </w:rPr>
        <w:t xml:space="preserve"> численности муниципальных служащих и работников му</w:t>
      </w:r>
      <w:r w:rsidR="0021453C" w:rsidRPr="006903E5">
        <w:rPr>
          <w:rFonts w:ascii="Arial" w:hAnsi="Arial" w:cs="Arial"/>
          <w:sz w:val="22"/>
          <w:szCs w:val="22"/>
        </w:rPr>
        <w:t>ниципальных казенных учреждений, а также расходов на их содержание.</w:t>
      </w: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B052B" w:rsidRDefault="005F4888" w:rsidP="00252001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8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  <w:r w:rsidR="00FF6C07" w:rsidRPr="006903E5">
        <w:rPr>
          <w:rFonts w:ascii="Arial" w:hAnsi="Arial" w:cs="Arial"/>
          <w:b/>
          <w:sz w:val="22"/>
          <w:szCs w:val="22"/>
        </w:rPr>
        <w:t>Особенности исполнения бюджета м</w:t>
      </w:r>
      <w:r w:rsidR="00CD6FFF" w:rsidRPr="006903E5">
        <w:rPr>
          <w:rFonts w:ascii="Arial" w:hAnsi="Arial" w:cs="Arial"/>
          <w:b/>
          <w:sz w:val="22"/>
          <w:szCs w:val="22"/>
        </w:rPr>
        <w:t>униципального обр</w:t>
      </w:r>
      <w:r w:rsidR="006F0246" w:rsidRPr="006903E5">
        <w:rPr>
          <w:rFonts w:ascii="Arial" w:hAnsi="Arial" w:cs="Arial"/>
          <w:b/>
          <w:sz w:val="22"/>
          <w:szCs w:val="22"/>
        </w:rPr>
        <w:t>азования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году</w:t>
      </w:r>
      <w:r w:rsidR="00CB65E1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>и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463B50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2601F2" w:rsidRPr="002601F2" w:rsidRDefault="002601F2" w:rsidP="002601F2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2601F2">
        <w:rPr>
          <w:rFonts w:ascii="Arial" w:hAnsi="Arial" w:cs="Arial"/>
          <w:sz w:val="22"/>
          <w:szCs w:val="22"/>
        </w:rPr>
        <w:lastRenderedPageBreak/>
        <w:t>8.1. Неиспользованные по состоянию на 01.01.20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Pr="002601F2">
        <w:rPr>
          <w:rFonts w:ascii="Arial" w:hAnsi="Arial" w:cs="Arial"/>
          <w:sz w:val="22"/>
          <w:szCs w:val="22"/>
        </w:rPr>
        <w:t xml:space="preserve"> года остатки межбюджетных трансфертов, предоставленных из областного бюджета бюджету Ленинского сельсовета Касторенского района Курской области в форме субвенций, субсидий и иных межбюджетных трансфертов, имеющих целевое назначение, подлежат возврату в областной бюджет в течение первых 10 рабочий дней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Pr="002601F2">
        <w:rPr>
          <w:rFonts w:ascii="Arial" w:hAnsi="Arial" w:cs="Arial"/>
          <w:sz w:val="22"/>
          <w:szCs w:val="22"/>
        </w:rPr>
        <w:t xml:space="preserve"> года.</w:t>
      </w:r>
    </w:p>
    <w:p w:rsidR="001409D4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FF6C07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2</w:t>
      </w:r>
      <w:r w:rsidR="00640B45" w:rsidRPr="006903E5">
        <w:rPr>
          <w:rFonts w:ascii="Arial" w:hAnsi="Arial" w:cs="Arial"/>
          <w:b/>
          <w:sz w:val="22"/>
          <w:szCs w:val="22"/>
        </w:rPr>
        <w:t>.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</w:t>
      </w:r>
      <w:r w:rsidR="00DC28FE">
        <w:rPr>
          <w:rFonts w:ascii="Arial" w:hAnsi="Arial" w:cs="Arial"/>
          <w:sz w:val="22"/>
          <w:szCs w:val="22"/>
        </w:rPr>
        <w:t>Муниципальные казённые учреждения</w:t>
      </w:r>
      <w:r w:rsidR="00054366" w:rsidRPr="006903E5">
        <w:rPr>
          <w:rFonts w:ascii="Arial" w:hAnsi="Arial" w:cs="Arial"/>
          <w:sz w:val="22"/>
          <w:szCs w:val="22"/>
        </w:rPr>
        <w:t>, использу</w:t>
      </w:r>
      <w:r w:rsidR="00DC28FE">
        <w:rPr>
          <w:rFonts w:ascii="Arial" w:hAnsi="Arial" w:cs="Arial"/>
          <w:sz w:val="22"/>
          <w:szCs w:val="22"/>
        </w:rPr>
        <w:t>ют</w:t>
      </w:r>
      <w:r w:rsidR="00054366" w:rsidRPr="006903E5">
        <w:rPr>
          <w:rFonts w:ascii="Arial" w:hAnsi="Arial" w:cs="Arial"/>
          <w:sz w:val="22"/>
          <w:szCs w:val="22"/>
        </w:rPr>
        <w:t xml:space="preserve"> бюджетные средства исключительно через лицевые счета бюджетных учреждений, которые ведутся Федеральным казначейством.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</w:p>
    <w:p w:rsidR="00DF4C4E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AB052B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3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. </w:t>
      </w:r>
      <w:r w:rsidR="00054366" w:rsidRPr="006903E5">
        <w:rPr>
          <w:rFonts w:ascii="Arial" w:hAnsi="Arial" w:cs="Arial"/>
          <w:sz w:val="22"/>
          <w:szCs w:val="22"/>
        </w:rPr>
        <w:t>Предоставить право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администрации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="00054366" w:rsidRPr="006903E5">
        <w:rPr>
          <w:rFonts w:ascii="Arial" w:hAnsi="Arial" w:cs="Arial"/>
          <w:sz w:val="22"/>
          <w:szCs w:val="22"/>
        </w:rPr>
        <w:t xml:space="preserve"> сельсовета вносить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изменения</w:t>
      </w:r>
      <w:r w:rsidR="00054366" w:rsidRPr="006903E5">
        <w:rPr>
          <w:rFonts w:ascii="Arial" w:hAnsi="Arial" w:cs="Arial"/>
          <w:sz w:val="22"/>
          <w:szCs w:val="22"/>
        </w:rPr>
        <w:t xml:space="preserve"> в показатели сводной бюджетной росписи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054366" w:rsidRPr="006903E5">
        <w:rPr>
          <w:rFonts w:ascii="Arial" w:hAnsi="Arial" w:cs="Arial"/>
          <w:sz w:val="22"/>
          <w:szCs w:val="22"/>
        </w:rPr>
        <w:t xml:space="preserve">, связанные с особенностями исполнения </w:t>
      </w:r>
      <w:r w:rsidR="00BB64AB" w:rsidRPr="006903E5">
        <w:rPr>
          <w:rFonts w:ascii="Arial" w:hAnsi="Arial" w:cs="Arial"/>
          <w:sz w:val="22"/>
          <w:szCs w:val="22"/>
        </w:rPr>
        <w:t xml:space="preserve">местного </w:t>
      </w:r>
      <w:r w:rsidR="00054366" w:rsidRPr="006903E5">
        <w:rPr>
          <w:rFonts w:ascii="Arial" w:hAnsi="Arial" w:cs="Arial"/>
          <w:sz w:val="22"/>
          <w:szCs w:val="22"/>
        </w:rPr>
        <w:t>бюдже</w:t>
      </w:r>
      <w:r w:rsidR="00BB64AB" w:rsidRPr="006903E5">
        <w:rPr>
          <w:rFonts w:ascii="Arial" w:hAnsi="Arial" w:cs="Arial"/>
          <w:sz w:val="22"/>
          <w:szCs w:val="22"/>
        </w:rPr>
        <w:t xml:space="preserve">та </w:t>
      </w:r>
      <w:r w:rsidR="00973199" w:rsidRPr="006903E5">
        <w:rPr>
          <w:rFonts w:ascii="Arial" w:hAnsi="Arial" w:cs="Arial"/>
          <w:sz w:val="22"/>
          <w:szCs w:val="22"/>
        </w:rPr>
        <w:t xml:space="preserve"> и (или) распределение</w:t>
      </w:r>
      <w:r w:rsidR="00BB64AB" w:rsidRPr="006903E5">
        <w:rPr>
          <w:rFonts w:ascii="Arial" w:hAnsi="Arial" w:cs="Arial"/>
          <w:sz w:val="22"/>
          <w:szCs w:val="22"/>
        </w:rPr>
        <w:t>м</w:t>
      </w:r>
      <w:r w:rsidR="00973199" w:rsidRPr="006903E5">
        <w:rPr>
          <w:rFonts w:ascii="Arial" w:hAnsi="Arial" w:cs="Arial"/>
          <w:sz w:val="22"/>
          <w:szCs w:val="22"/>
        </w:rPr>
        <w:t>, пере</w:t>
      </w:r>
      <w:r w:rsidR="00DF4C4E" w:rsidRPr="006903E5">
        <w:rPr>
          <w:rFonts w:ascii="Arial" w:hAnsi="Arial" w:cs="Arial"/>
          <w:sz w:val="22"/>
          <w:szCs w:val="22"/>
        </w:rPr>
        <w:t>рас</w:t>
      </w:r>
      <w:r w:rsidR="00973199" w:rsidRPr="006903E5">
        <w:rPr>
          <w:rFonts w:ascii="Arial" w:hAnsi="Arial" w:cs="Arial"/>
          <w:sz w:val="22"/>
          <w:szCs w:val="22"/>
        </w:rPr>
        <w:t>пределением б</w:t>
      </w:r>
      <w:r w:rsidR="00BB64AB" w:rsidRPr="006903E5">
        <w:rPr>
          <w:rFonts w:ascii="Arial" w:hAnsi="Arial" w:cs="Arial"/>
          <w:sz w:val="22"/>
          <w:szCs w:val="22"/>
        </w:rPr>
        <w:t>юджетных</w:t>
      </w:r>
      <w:r w:rsidR="00097971">
        <w:rPr>
          <w:rFonts w:ascii="Arial" w:hAnsi="Arial" w:cs="Arial"/>
          <w:sz w:val="22"/>
          <w:szCs w:val="22"/>
        </w:rPr>
        <w:t xml:space="preserve"> ассигнований между администраторами расходов </w:t>
      </w:r>
      <w:r w:rsidR="00973199" w:rsidRPr="006903E5">
        <w:rPr>
          <w:rFonts w:ascii="Arial" w:hAnsi="Arial" w:cs="Arial"/>
          <w:sz w:val="22"/>
          <w:szCs w:val="22"/>
        </w:rPr>
        <w:t xml:space="preserve">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973199" w:rsidRPr="006903E5">
        <w:rPr>
          <w:rFonts w:ascii="Arial" w:hAnsi="Arial" w:cs="Arial"/>
          <w:sz w:val="22"/>
          <w:szCs w:val="22"/>
        </w:rPr>
        <w:t xml:space="preserve"> объемов финансирования из областного бюджета с уведомлен</w:t>
      </w:r>
      <w:r w:rsidR="003729AF" w:rsidRPr="006903E5">
        <w:rPr>
          <w:rFonts w:ascii="Arial" w:hAnsi="Arial" w:cs="Arial"/>
          <w:sz w:val="22"/>
          <w:szCs w:val="22"/>
        </w:rPr>
        <w:t>ием Собрания депутатов в течение</w:t>
      </w:r>
      <w:r w:rsidR="00973199" w:rsidRPr="006903E5">
        <w:rPr>
          <w:rFonts w:ascii="Arial" w:hAnsi="Arial" w:cs="Arial"/>
          <w:sz w:val="22"/>
          <w:szCs w:val="22"/>
        </w:rPr>
        <w:t xml:space="preserve"> 30 дней со дня принятия решения о внесении изменений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в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связи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 xml:space="preserve">с </w:t>
      </w:r>
    </w:p>
    <w:p w:rsidR="00D61380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а) передачей полномочий по финансированию отдельных учреждений, мероприятий или расходов;</w:t>
      </w:r>
    </w:p>
    <w:p w:rsidR="0044572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б)</w:t>
      </w:r>
      <w:r w:rsidR="00FA5DE8" w:rsidRPr="006903E5">
        <w:rPr>
          <w:rFonts w:ascii="Arial" w:hAnsi="Arial" w:cs="Arial"/>
          <w:sz w:val="22"/>
          <w:szCs w:val="22"/>
        </w:rPr>
        <w:t xml:space="preserve"> </w:t>
      </w:r>
      <w:r w:rsidR="003C6D6D" w:rsidRPr="006903E5">
        <w:rPr>
          <w:rFonts w:ascii="Arial" w:hAnsi="Arial" w:cs="Arial"/>
          <w:sz w:val="22"/>
          <w:szCs w:val="22"/>
        </w:rPr>
        <w:t>передачей полномочий органам</w:t>
      </w:r>
      <w:r w:rsidRPr="006903E5">
        <w:rPr>
          <w:rFonts w:ascii="Arial" w:hAnsi="Arial" w:cs="Arial"/>
          <w:sz w:val="22"/>
          <w:szCs w:val="22"/>
        </w:rPr>
        <w:t xml:space="preserve"> местного самоуправления </w:t>
      </w:r>
      <w:r w:rsidR="00445729" w:rsidRPr="006903E5">
        <w:rPr>
          <w:rFonts w:ascii="Arial" w:hAnsi="Arial" w:cs="Arial"/>
          <w:sz w:val="22"/>
          <w:szCs w:val="22"/>
        </w:rPr>
        <w:t>части полномочий исполнительной   власти  области;</w:t>
      </w:r>
    </w:p>
    <w:p w:rsidR="0097319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в) реорганизацией или преобразованием муниципальных учреждений;</w:t>
      </w:r>
    </w:p>
    <w:p w:rsidR="002C4313" w:rsidRPr="006903E5" w:rsidRDefault="002E1438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г</w:t>
      </w:r>
      <w:r w:rsidR="00973199" w:rsidRPr="006903E5">
        <w:rPr>
          <w:rFonts w:ascii="Arial" w:hAnsi="Arial" w:cs="Arial"/>
          <w:sz w:val="22"/>
          <w:szCs w:val="22"/>
        </w:rPr>
        <w:t xml:space="preserve">) обращением взыскания на средства </w:t>
      </w:r>
      <w:r w:rsidR="003C6D6D" w:rsidRPr="006903E5">
        <w:rPr>
          <w:rFonts w:ascii="Arial" w:hAnsi="Arial" w:cs="Arial"/>
          <w:sz w:val="22"/>
          <w:szCs w:val="22"/>
        </w:rPr>
        <w:t xml:space="preserve">местного </w:t>
      </w:r>
      <w:r w:rsidR="00973199" w:rsidRPr="006903E5">
        <w:rPr>
          <w:rFonts w:ascii="Arial" w:hAnsi="Arial" w:cs="Arial"/>
          <w:sz w:val="22"/>
          <w:szCs w:val="22"/>
        </w:rPr>
        <w:t>бю</w:t>
      </w:r>
      <w:r w:rsidR="003C6D6D" w:rsidRPr="006903E5">
        <w:rPr>
          <w:rFonts w:ascii="Arial" w:hAnsi="Arial" w:cs="Arial"/>
          <w:sz w:val="22"/>
          <w:szCs w:val="22"/>
        </w:rPr>
        <w:t xml:space="preserve">джета </w:t>
      </w:r>
      <w:r w:rsidR="00973199" w:rsidRPr="006903E5">
        <w:rPr>
          <w:rFonts w:ascii="Arial" w:hAnsi="Arial" w:cs="Arial"/>
          <w:sz w:val="22"/>
          <w:szCs w:val="22"/>
        </w:rPr>
        <w:t xml:space="preserve"> по денежным обязательствам</w:t>
      </w:r>
      <w:r w:rsidR="002D20E0" w:rsidRPr="006903E5">
        <w:rPr>
          <w:rFonts w:ascii="Arial" w:hAnsi="Arial" w:cs="Arial"/>
          <w:sz w:val="22"/>
          <w:szCs w:val="22"/>
        </w:rPr>
        <w:t xml:space="preserve"> получателей бюджетных средств на основании листов судебных органов.</w:t>
      </w:r>
    </w:p>
    <w:p w:rsidR="004B06FD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5F4888">
        <w:rPr>
          <w:rFonts w:ascii="Arial" w:hAnsi="Arial" w:cs="Arial"/>
          <w:b/>
          <w:sz w:val="22"/>
          <w:szCs w:val="22"/>
        </w:rPr>
        <w:t xml:space="preserve">        </w:t>
      </w:r>
      <w:r w:rsidR="005F4888" w:rsidRP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9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>Осуществление расходов, не предусмотренных бюджетом</w:t>
      </w:r>
      <w:r w:rsidRPr="006903E5">
        <w:rPr>
          <w:rFonts w:ascii="Arial" w:hAnsi="Arial" w:cs="Arial"/>
          <w:b/>
          <w:sz w:val="22"/>
          <w:szCs w:val="22"/>
        </w:rPr>
        <w:br/>
        <w:t xml:space="preserve">          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</w:t>
      </w:r>
      <w:r w:rsidR="00445729" w:rsidRPr="006903E5">
        <w:rPr>
          <w:rFonts w:ascii="Arial" w:hAnsi="Arial" w:cs="Arial"/>
          <w:sz w:val="22"/>
          <w:szCs w:val="22"/>
        </w:rPr>
        <w:t>Со</w:t>
      </w:r>
      <w:r w:rsidR="00B50F47" w:rsidRPr="006903E5">
        <w:rPr>
          <w:rFonts w:ascii="Arial" w:hAnsi="Arial" w:cs="Arial"/>
          <w:sz w:val="22"/>
          <w:szCs w:val="22"/>
        </w:rPr>
        <w:t>брания депутатов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Pr="006903E5">
        <w:rPr>
          <w:rFonts w:ascii="Arial" w:hAnsi="Arial" w:cs="Arial"/>
          <w:sz w:val="22"/>
          <w:szCs w:val="22"/>
        </w:rPr>
        <w:t xml:space="preserve"> сельсовета о бюджете при наличии соответствующих источников дополнительных поступлений доходов в бюджет и (или) при сокращении бюджетных ассигнован</w:t>
      </w:r>
      <w:r w:rsidR="00252001" w:rsidRPr="006903E5">
        <w:rPr>
          <w:rFonts w:ascii="Arial" w:hAnsi="Arial" w:cs="Arial"/>
          <w:sz w:val="22"/>
          <w:szCs w:val="22"/>
        </w:rPr>
        <w:t>ий по отдельным статьям бюджета</w:t>
      </w:r>
      <w:r w:rsidRPr="006903E5">
        <w:rPr>
          <w:rFonts w:ascii="Arial" w:hAnsi="Arial" w:cs="Arial"/>
          <w:sz w:val="22"/>
          <w:szCs w:val="22"/>
        </w:rPr>
        <w:br/>
      </w:r>
      <w:r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10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 xml:space="preserve"> Заключение и оплата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муниципальными учреждениями и </w:t>
      </w:r>
      <w:r w:rsidRPr="006903E5">
        <w:rPr>
          <w:rFonts w:ascii="Arial" w:hAnsi="Arial" w:cs="Arial"/>
          <w:b/>
          <w:sz w:val="22"/>
          <w:szCs w:val="22"/>
        </w:rPr>
        <w:t>органами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местного</w:t>
      </w:r>
      <w:r w:rsidRPr="006903E5">
        <w:rPr>
          <w:rFonts w:ascii="Arial" w:hAnsi="Arial" w:cs="Arial"/>
          <w:b/>
          <w:sz w:val="22"/>
          <w:szCs w:val="22"/>
        </w:rPr>
        <w:t xml:space="preserve"> самоуправления договоров, исполнение которых осуществляется за счет</w:t>
      </w:r>
      <w:r w:rsidR="003C6D6D" w:rsidRPr="006903E5">
        <w:rPr>
          <w:rFonts w:ascii="Arial" w:hAnsi="Arial" w:cs="Arial"/>
          <w:b/>
          <w:sz w:val="22"/>
          <w:szCs w:val="22"/>
        </w:rPr>
        <w:t xml:space="preserve"> средств бюджета Ленинского сельсовета</w:t>
      </w:r>
      <w:r w:rsidR="00445729" w:rsidRPr="006903E5">
        <w:rPr>
          <w:rFonts w:ascii="Arial" w:hAnsi="Arial" w:cs="Arial"/>
          <w:b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br/>
        <w:t xml:space="preserve">  </w:t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.1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Установить, что заключение и оплата муниципальными</w:t>
      </w:r>
      <w:r w:rsidR="00DC28FE">
        <w:rPr>
          <w:rFonts w:ascii="Arial" w:hAnsi="Arial" w:cs="Arial"/>
          <w:sz w:val="22"/>
          <w:szCs w:val="22"/>
        </w:rPr>
        <w:t xml:space="preserve"> казёнными</w:t>
      </w:r>
      <w:r w:rsidR="00D45F4F" w:rsidRPr="006903E5">
        <w:rPr>
          <w:rFonts w:ascii="Arial" w:hAnsi="Arial" w:cs="Arial"/>
          <w:sz w:val="22"/>
          <w:szCs w:val="22"/>
        </w:rPr>
        <w:t xml:space="preserve"> учреждениями и органами местного самоуправления договоров, исполнение которых осуществляется за счет средств</w:t>
      </w:r>
      <w:r w:rsidR="003C6D6D" w:rsidRPr="006903E5">
        <w:rPr>
          <w:rFonts w:ascii="Arial" w:hAnsi="Arial" w:cs="Arial"/>
          <w:sz w:val="22"/>
          <w:szCs w:val="22"/>
        </w:rPr>
        <w:t xml:space="preserve"> местного</w:t>
      </w:r>
      <w:r w:rsidR="00D45F4F" w:rsidRPr="006903E5">
        <w:rPr>
          <w:rFonts w:ascii="Arial" w:hAnsi="Arial" w:cs="Arial"/>
          <w:sz w:val="22"/>
          <w:szCs w:val="22"/>
        </w:rPr>
        <w:t xml:space="preserve"> бю</w:t>
      </w:r>
      <w:r w:rsidR="003C6D6D" w:rsidRPr="006903E5">
        <w:rPr>
          <w:rFonts w:ascii="Arial" w:hAnsi="Arial" w:cs="Arial"/>
          <w:sz w:val="22"/>
          <w:szCs w:val="22"/>
        </w:rPr>
        <w:t>джета</w:t>
      </w:r>
      <w:r w:rsidR="00D45F4F" w:rsidRPr="006903E5">
        <w:rPr>
          <w:rFonts w:ascii="Arial" w:hAnsi="Arial" w:cs="Arial"/>
          <w:sz w:val="22"/>
          <w:szCs w:val="22"/>
        </w:rPr>
        <w:t>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</w:t>
      </w:r>
      <w:r w:rsidR="001409D4" w:rsidRPr="006903E5">
        <w:rPr>
          <w:rFonts w:ascii="Arial" w:hAnsi="Arial" w:cs="Arial"/>
          <w:sz w:val="22"/>
          <w:szCs w:val="22"/>
        </w:rPr>
        <w:t xml:space="preserve"> и неисполненных обязательств.</w:t>
      </w:r>
      <w:r w:rsidR="00D45F4F" w:rsidRPr="006903E5">
        <w:rPr>
          <w:rFonts w:ascii="Arial" w:hAnsi="Arial" w:cs="Arial"/>
          <w:sz w:val="22"/>
          <w:szCs w:val="22"/>
        </w:rPr>
        <w:br/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.2</w:t>
      </w:r>
      <w:r w:rsidR="00D45F4F" w:rsidRPr="006903E5">
        <w:rPr>
          <w:rFonts w:ascii="Arial" w:hAnsi="Arial" w:cs="Arial"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Обязательства</w:t>
      </w:r>
      <w:r w:rsidR="000C710B" w:rsidRPr="006903E5">
        <w:rPr>
          <w:rFonts w:ascii="Arial" w:hAnsi="Arial" w:cs="Arial"/>
          <w:sz w:val="22"/>
          <w:szCs w:val="22"/>
        </w:rPr>
        <w:t>,</w:t>
      </w:r>
      <w:r w:rsidR="00D45F4F" w:rsidRPr="006903E5">
        <w:rPr>
          <w:rFonts w:ascii="Arial" w:hAnsi="Arial" w:cs="Arial"/>
          <w:sz w:val="22"/>
          <w:szCs w:val="22"/>
        </w:rPr>
        <w:t xml:space="preserve"> вытекающие из договоров, исполнение которых осуществляется за счет средств бю</w:t>
      </w:r>
      <w:r w:rsidR="003C6D6D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D45F4F" w:rsidRPr="006903E5">
        <w:rPr>
          <w:rFonts w:ascii="Arial" w:hAnsi="Arial" w:cs="Arial"/>
          <w:sz w:val="22"/>
          <w:szCs w:val="22"/>
        </w:rPr>
        <w:t xml:space="preserve">, принятые муниципальными </w:t>
      </w:r>
      <w:r w:rsidR="00B3475C">
        <w:rPr>
          <w:rFonts w:ascii="Arial" w:hAnsi="Arial" w:cs="Arial"/>
          <w:sz w:val="22"/>
          <w:szCs w:val="22"/>
        </w:rPr>
        <w:t xml:space="preserve">казёнными </w:t>
      </w:r>
      <w:r w:rsidR="00D45F4F" w:rsidRPr="006903E5">
        <w:rPr>
          <w:rFonts w:ascii="Arial" w:hAnsi="Arial" w:cs="Arial"/>
          <w:sz w:val="22"/>
          <w:szCs w:val="22"/>
        </w:rPr>
        <w:t>учреждениями и органами местного самоуправления сверх утвержденных лимитов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 xml:space="preserve"> бюджетных обязательств, не подлежат оплате за счет средств </w:t>
      </w:r>
      <w:r w:rsidR="006F0246" w:rsidRPr="006903E5">
        <w:rPr>
          <w:rFonts w:ascii="Arial" w:hAnsi="Arial" w:cs="Arial"/>
          <w:sz w:val="22"/>
          <w:szCs w:val="22"/>
        </w:rPr>
        <w:t>местного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="00E60698" w:rsidRPr="006903E5">
        <w:rPr>
          <w:rFonts w:ascii="Arial" w:hAnsi="Arial" w:cs="Arial"/>
          <w:sz w:val="22"/>
          <w:szCs w:val="22"/>
        </w:rPr>
        <w:t xml:space="preserve"> год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20E5A">
        <w:rPr>
          <w:rFonts w:ascii="Arial" w:hAnsi="Arial" w:cs="Arial"/>
          <w:sz w:val="22"/>
          <w:szCs w:val="22"/>
        </w:rPr>
        <w:t xml:space="preserve">11.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4B06FD" w:rsidRPr="00E20E5A">
        <w:rPr>
          <w:rFonts w:ascii="Arial" w:hAnsi="Arial" w:cs="Arial"/>
          <w:sz w:val="22"/>
          <w:szCs w:val="22"/>
        </w:rPr>
        <w:t xml:space="preserve">12.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>ает в силу с 01. 01.20</w:t>
      </w:r>
      <w:r w:rsidR="005631DE">
        <w:rPr>
          <w:rFonts w:ascii="Arial" w:hAnsi="Arial" w:cs="Arial"/>
          <w:sz w:val="22"/>
          <w:szCs w:val="22"/>
        </w:rPr>
        <w:t>2</w:t>
      </w:r>
      <w:r w:rsidR="00BE29FE">
        <w:rPr>
          <w:rFonts w:ascii="Arial" w:hAnsi="Arial" w:cs="Arial"/>
          <w:sz w:val="22"/>
          <w:szCs w:val="22"/>
        </w:rPr>
        <w:t>2</w:t>
      </w:r>
      <w:r w:rsidR="00CD6FFF" w:rsidRPr="00E20E5A">
        <w:rPr>
          <w:rFonts w:ascii="Arial" w:hAnsi="Arial" w:cs="Arial"/>
          <w:sz w:val="22"/>
          <w:szCs w:val="22"/>
        </w:rPr>
        <w:t xml:space="preserve"> </w:t>
      </w:r>
      <w:r w:rsidR="00525574" w:rsidRPr="00E20E5A">
        <w:rPr>
          <w:rFonts w:ascii="Arial" w:hAnsi="Arial" w:cs="Arial"/>
          <w:sz w:val="22"/>
          <w:szCs w:val="22"/>
        </w:rPr>
        <w:t>г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BE29FE">
        <w:rPr>
          <w:rFonts w:ascii="Arial" w:hAnsi="Arial" w:cs="Arial"/>
          <w:sz w:val="22"/>
          <w:szCs w:val="22"/>
        </w:rPr>
        <w:t>Кочергин И. А.</w:t>
      </w:r>
    </w:p>
    <w:p w:rsidR="00BE29FE" w:rsidRDefault="00BE29F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57731" w:rsidRPr="005F4888" w:rsidRDefault="00406EF0" w:rsidP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бюджет</w:t>
      </w:r>
      <w:r w:rsidR="005F4888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BE29FE">
        <w:rPr>
          <w:rFonts w:ascii="Arial" w:hAnsi="Arial" w:cs="Arial"/>
          <w:b/>
          <w:sz w:val="22"/>
          <w:szCs w:val="22"/>
        </w:rPr>
        <w:t xml:space="preserve">   </w:t>
      </w:r>
      <w:r w:rsidR="00E0491A">
        <w:rPr>
          <w:rFonts w:ascii="Arial" w:hAnsi="Arial" w:cs="Arial"/>
          <w:b/>
          <w:sz w:val="22"/>
          <w:szCs w:val="22"/>
        </w:rPr>
        <w:t>декаб</w:t>
      </w:r>
      <w:r w:rsidR="00590679">
        <w:rPr>
          <w:rFonts w:ascii="Arial" w:hAnsi="Arial" w:cs="Arial"/>
          <w:b/>
          <w:sz w:val="22"/>
          <w:szCs w:val="22"/>
        </w:rPr>
        <w:t>ря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2 </w:t>
            </w:r>
            <w:r w:rsidR="00BE29FE">
              <w:rPr>
                <w:rFonts w:ascii="Arial" w:hAnsi="Arial" w:cs="Arial"/>
                <w:sz w:val="22"/>
                <w:szCs w:val="22"/>
              </w:rPr>
              <w:t>588</w:t>
            </w:r>
            <w:r w:rsidR="00785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29FE">
              <w:rPr>
                <w:rFonts w:ascii="Arial" w:hAnsi="Arial" w:cs="Arial"/>
                <w:sz w:val="22"/>
                <w:szCs w:val="22"/>
              </w:rPr>
              <w:t>738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2 588 738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2 588 738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6D6A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2 588 738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2 588 738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2 588 738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2 588 738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2 588 738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 №2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0491A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Касторенского района 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</w:t>
      </w:r>
      <w:r w:rsidR="00D25265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</w:t>
      </w:r>
      <w:r w:rsidR="00B26FDA">
        <w:rPr>
          <w:rFonts w:ascii="Arial" w:hAnsi="Arial" w:cs="Arial"/>
          <w:b/>
          <w:sz w:val="22"/>
          <w:szCs w:val="22"/>
        </w:rPr>
        <w:t xml:space="preserve">  </w:t>
      </w:r>
      <w:r w:rsidR="00E0491A">
        <w:rPr>
          <w:rFonts w:ascii="Arial" w:hAnsi="Arial" w:cs="Arial"/>
          <w:b/>
          <w:sz w:val="22"/>
          <w:szCs w:val="22"/>
        </w:rPr>
        <w:t>декабр</w:t>
      </w:r>
      <w:r w:rsidR="00590679">
        <w:rPr>
          <w:rFonts w:ascii="Arial" w:hAnsi="Arial" w:cs="Arial"/>
          <w:b/>
          <w:sz w:val="22"/>
          <w:szCs w:val="22"/>
        </w:rPr>
        <w:t>я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 бюджета Ленинского сельсовета Касторенского района Курской области на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руб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198"/>
        <w:gridCol w:w="1276"/>
        <w:gridCol w:w="1275"/>
      </w:tblGrid>
      <w:tr w:rsidR="00B90EAB" w:rsidTr="00B90EAB">
        <w:trPr>
          <w:trHeight w:val="345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Плановый период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E29FE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г</w:t>
            </w:r>
          </w:p>
        </w:tc>
      </w:tr>
      <w:tr w:rsidR="00B90EAB" w:rsidTr="00D01777">
        <w:trPr>
          <w:trHeight w:val="60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77872" w:rsidP="0007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2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 413 833</w:t>
            </w:r>
            <w:r w:rsidR="007859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BE29FE"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2 413 833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2 381 932</w:t>
            </w:r>
          </w:p>
        </w:tc>
      </w:tr>
    </w:tbl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53408F" w:rsidRDefault="0053408F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8F2663" w:rsidRPr="00EB5AB4" w:rsidRDefault="008F2663" w:rsidP="00EB5AB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3D0913" w:rsidRDefault="003D0913">
      <w:pPr>
        <w:rPr>
          <w:rFonts w:ascii="Arial" w:hAnsi="Arial" w:cs="Arial"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DD44E9">
        <w:rPr>
          <w:rFonts w:ascii="Arial" w:hAnsi="Arial" w:cs="Arial"/>
          <w:b/>
          <w:sz w:val="22"/>
          <w:szCs w:val="22"/>
        </w:rPr>
        <w:t>3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0491A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                 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CB65E1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BE29FE">
        <w:rPr>
          <w:rFonts w:ascii="Arial" w:hAnsi="Arial" w:cs="Arial"/>
          <w:b/>
          <w:sz w:val="22"/>
          <w:szCs w:val="22"/>
        </w:rPr>
        <w:t xml:space="preserve">  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2C634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AD17EF" w:rsidRPr="006903E5" w:rsidRDefault="00AD17EF" w:rsidP="00126AB2">
      <w:pPr>
        <w:rPr>
          <w:rFonts w:ascii="Arial" w:hAnsi="Arial" w:cs="Arial"/>
          <w:b/>
          <w:sz w:val="22"/>
          <w:szCs w:val="22"/>
        </w:rPr>
      </w:pPr>
    </w:p>
    <w:p w:rsidR="00CB65E1" w:rsidRDefault="00AD17EF" w:rsidP="00AD17E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Перечень главных админис</w:t>
      </w:r>
      <w:r w:rsidR="00AA3E00" w:rsidRPr="006903E5">
        <w:rPr>
          <w:rFonts w:ascii="Arial" w:hAnsi="Arial" w:cs="Arial"/>
          <w:b/>
          <w:sz w:val="22"/>
          <w:szCs w:val="22"/>
        </w:rPr>
        <w:t>траторов источников</w:t>
      </w:r>
      <w:r w:rsidR="00482FE4">
        <w:rPr>
          <w:rFonts w:ascii="Arial" w:hAnsi="Arial" w:cs="Arial"/>
          <w:b/>
          <w:sz w:val="22"/>
          <w:szCs w:val="22"/>
        </w:rPr>
        <w:t xml:space="preserve">   финансирования</w:t>
      </w:r>
      <w:r w:rsidR="008276C6">
        <w:rPr>
          <w:rFonts w:ascii="Arial" w:hAnsi="Arial" w:cs="Arial"/>
          <w:b/>
          <w:sz w:val="22"/>
          <w:szCs w:val="22"/>
        </w:rPr>
        <w:t xml:space="preserve">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 бюджета Ленинского сельсовета Касторенског</w:t>
      </w:r>
      <w:r w:rsidR="00A15FA2" w:rsidRPr="006903E5">
        <w:rPr>
          <w:rFonts w:ascii="Arial" w:hAnsi="Arial" w:cs="Arial"/>
          <w:b/>
          <w:sz w:val="22"/>
          <w:szCs w:val="22"/>
        </w:rPr>
        <w:t xml:space="preserve">о района Курской области </w:t>
      </w:r>
    </w:p>
    <w:p w:rsidR="00AD17EF" w:rsidRPr="006903E5" w:rsidRDefault="00A15FA2" w:rsidP="00AD17E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CB65E1">
        <w:rPr>
          <w:rFonts w:ascii="Arial" w:hAnsi="Arial" w:cs="Arial"/>
          <w:b/>
          <w:sz w:val="22"/>
          <w:szCs w:val="22"/>
        </w:rPr>
        <w:t xml:space="preserve"> год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AD17EF" w:rsidRPr="006903E5" w:rsidRDefault="00AD17EF" w:rsidP="00AD17EF">
      <w:pPr>
        <w:rPr>
          <w:rFonts w:ascii="Arial" w:hAnsi="Arial" w:cs="Arial"/>
          <w:b/>
          <w:sz w:val="22"/>
          <w:szCs w:val="22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AD17EF" w:rsidRPr="006903E5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6903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</w:tbl>
    <w:p w:rsidR="00AD17EF" w:rsidRPr="006903E5" w:rsidRDefault="00AD17EF" w:rsidP="00AD17EF">
      <w:pPr>
        <w:rPr>
          <w:rFonts w:ascii="Arial" w:hAnsi="Arial" w:cs="Arial"/>
          <w:sz w:val="22"/>
          <w:szCs w:val="2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AD17EF" w:rsidRPr="006903E5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AD17EF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t>Администрация Ленинского сельсовета</w:t>
            </w:r>
          </w:p>
        </w:tc>
      </w:tr>
      <w:tr w:rsidR="00AF325A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F325A" w:rsidRPr="006903E5" w:rsidRDefault="00AF325A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F325A" w:rsidRPr="006903E5" w:rsidRDefault="00AF325A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325A" w:rsidRPr="006903E5" w:rsidRDefault="00AF325A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sz w:val="22"/>
                <w:szCs w:val="22"/>
              </w:rPr>
              <w:t>Источники внутреннего финансирования  бюджета</w:t>
            </w: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Default="004B28C5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AF325A" w:rsidRDefault="004B28C5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>01 02 00 00 00 0000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Кредиты кредитных организаций в      </w:t>
            </w:r>
          </w:p>
          <w:p w:rsidR="004B28C5" w:rsidRPr="004B28C5" w:rsidRDefault="004B28C5" w:rsidP="004B2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sz w:val="22"/>
                <w:szCs w:val="22"/>
              </w:rPr>
              <w:t xml:space="preserve">валюте Российской Федерации          </w:t>
            </w:r>
          </w:p>
          <w:p w:rsidR="004B28C5" w:rsidRPr="00AF325A" w:rsidRDefault="004B28C5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01 02 00 00 00 0000 700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организаций в валюте Российской      Федерации                      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8C5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01 02 00 00 10 0000 710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организаций бюджетами поселений     в валюте Российской Федерации                 </w:t>
            </w:r>
          </w:p>
        </w:tc>
      </w:tr>
      <w:tr w:rsidR="004B28C5" w:rsidRPr="006903E5" w:rsidTr="004B28C5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кредитов, предоставленных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кредитными организациями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8C5" w:rsidRPr="006903E5" w:rsidTr="004B28C5">
        <w:trPr>
          <w:trHeight w:val="633"/>
        </w:trPr>
        <w:tc>
          <w:tcPr>
            <w:tcW w:w="915" w:type="dxa"/>
            <w:shd w:val="clear" w:color="auto" w:fill="auto"/>
            <w:vAlign w:val="bottom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B28C5" w:rsidRPr="004B28C5" w:rsidRDefault="004B28C5" w:rsidP="004B28C5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кредитных организаций  валюте Российской Федерации                 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0EAB" w:rsidRDefault="00AB5E5C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  <w:p w:rsidR="00B90EAB" w:rsidRPr="006903E5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6903E5" w:rsidRDefault="00B90EAB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6903E5" w:rsidRDefault="00B90EAB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  <w:p w:rsidR="00B90EAB" w:rsidRPr="00AB5E5C" w:rsidRDefault="00B90EAB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  <w:p w:rsidR="00B90EAB" w:rsidRDefault="00B90EAB" w:rsidP="00B90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90EAB" w:rsidRDefault="00B90EAB" w:rsidP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B90EAB" w:rsidRPr="00B90EAB" w:rsidRDefault="00B90EAB" w:rsidP="00AD17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0EAB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90EAB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0EAB" w:rsidRPr="00AB5E5C" w:rsidRDefault="00AB5E5C" w:rsidP="00CE5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 w:rsidR="00CE5278"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00 00 0000 800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Погашение кредитов, полученных от</w:t>
            </w:r>
          </w:p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других бюджетов бюджетной системы Российской Федерации </w:t>
            </w:r>
          </w:p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B90EAB" w:rsidRPr="00AB5E5C" w:rsidRDefault="00B90EAB" w:rsidP="00AD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E5C" w:rsidRPr="006903E5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B5E5C" w:rsidRPr="00AB5E5C" w:rsidRDefault="00AB5E5C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B5E5C" w:rsidRPr="00AB5E5C" w:rsidRDefault="00AB5E5C" w:rsidP="00CE5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 w:rsidR="00CE5278"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00 10 0000 810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B5E5C" w:rsidRPr="00AB5E5C" w:rsidRDefault="00AB5E5C" w:rsidP="00AB5E5C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других бюджетов бюджетной системы Российской Федерации в валюте Российской Федерации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6903E5">
              <w:rPr>
                <w:b/>
                <w:sz w:val="22"/>
                <w:szCs w:val="22"/>
              </w:rPr>
              <w:t xml:space="preserve">Изменение остатков средств на счетах </w:t>
            </w:r>
            <w:r w:rsidRPr="006903E5">
              <w:rPr>
                <w:b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Увелич</w:t>
            </w:r>
            <w:r w:rsidR="003D6B7C" w:rsidRPr="006903E5">
              <w:rPr>
                <w:sz w:val="22"/>
                <w:szCs w:val="22"/>
              </w:rPr>
              <w:t xml:space="preserve">ение прочих остатков средств   </w:t>
            </w:r>
            <w:r w:rsidRPr="006903E5">
              <w:rPr>
                <w:sz w:val="22"/>
                <w:szCs w:val="22"/>
              </w:rPr>
              <w:t xml:space="preserve">бюджетов        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>средств бюджетов</w:t>
            </w:r>
            <w:r w:rsidR="00372303">
              <w:rPr>
                <w:sz w:val="22"/>
                <w:szCs w:val="22"/>
              </w:rPr>
              <w:t xml:space="preserve"> сельских</w:t>
            </w:r>
            <w:r w:rsidRPr="006903E5">
              <w:rPr>
                <w:sz w:val="22"/>
                <w:szCs w:val="22"/>
              </w:rPr>
              <w:t xml:space="preserve"> поселений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>Уменьш</w:t>
            </w:r>
            <w:r w:rsidR="003D6B7C"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ение прочих остатков средств 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бюджетов        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6903E5" w:rsidRDefault="00AD17EF" w:rsidP="00AD17E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AD17EF" w:rsidRPr="006903E5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D17EF" w:rsidRPr="006903E5" w:rsidRDefault="00AD17EF" w:rsidP="00AD17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D17EF" w:rsidRPr="00372303" w:rsidRDefault="00AD17EF" w:rsidP="00AD17EF">
            <w:pPr>
              <w:pStyle w:val="a3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AD17EF" w:rsidRPr="00372303" w:rsidRDefault="00AD17EF" w:rsidP="00A15FA2">
            <w:pPr>
              <w:pStyle w:val="a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br/>
              <w:t xml:space="preserve">средств бюджетов </w:t>
            </w:r>
            <w:r w:rsidR="00372303">
              <w:rPr>
                <w:rFonts w:ascii="Arial" w:hAnsi="Arial" w:cs="Arial"/>
                <w:b w:val="0"/>
                <w:sz w:val="22"/>
                <w:szCs w:val="22"/>
              </w:rPr>
              <w:t xml:space="preserve">сельских </w:t>
            </w:r>
            <w:r w:rsidRPr="00372303">
              <w:rPr>
                <w:rFonts w:ascii="Arial" w:hAnsi="Arial" w:cs="Arial"/>
                <w:b w:val="0"/>
                <w:sz w:val="22"/>
                <w:szCs w:val="22"/>
              </w:rPr>
              <w:t xml:space="preserve">поселений     </w:t>
            </w:r>
          </w:p>
        </w:tc>
      </w:tr>
    </w:tbl>
    <w:p w:rsidR="002601F2" w:rsidRDefault="002601F2" w:rsidP="00F87ED3">
      <w:pPr>
        <w:rPr>
          <w:rFonts w:ascii="Arial" w:hAnsi="Arial" w:cs="Arial"/>
          <w:sz w:val="22"/>
          <w:szCs w:val="22"/>
        </w:rPr>
      </w:pPr>
    </w:p>
    <w:p w:rsidR="0085649C" w:rsidRDefault="0085649C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6319FE" w:rsidP="00F87E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4B28C5" w:rsidRDefault="004B28C5" w:rsidP="00F87ED3">
      <w:pPr>
        <w:rPr>
          <w:rFonts w:ascii="Arial" w:hAnsi="Arial" w:cs="Arial"/>
          <w:b/>
          <w:sz w:val="22"/>
          <w:szCs w:val="22"/>
        </w:rPr>
      </w:pPr>
    </w:p>
    <w:p w:rsidR="002163F5" w:rsidRDefault="002163F5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DD44E9">
        <w:rPr>
          <w:rFonts w:ascii="Arial" w:hAnsi="Arial" w:cs="Arial"/>
          <w:b/>
          <w:sz w:val="22"/>
          <w:szCs w:val="22"/>
        </w:rPr>
        <w:t>6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2C634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045359">
        <w:rPr>
          <w:rFonts w:ascii="Arial" w:hAnsi="Arial" w:cs="Arial"/>
          <w:b/>
          <w:sz w:val="22"/>
          <w:szCs w:val="22"/>
        </w:rPr>
        <w:t xml:space="preserve"> 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2C634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AC4D24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1 845 110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AC4D24"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66188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531 522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AC4D2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35 358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AC4D24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666188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570 083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666188" w:rsidP="0018589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570 083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651 158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32D02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67A11">
              <w:rPr>
                <w:rFonts w:ascii="Arial" w:hAnsi="Arial" w:cs="Arial"/>
                <w:b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110 053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67A11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67A1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AC4D2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110 053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1317F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 588 738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DD44E9">
        <w:rPr>
          <w:rFonts w:ascii="Arial" w:hAnsi="Arial" w:cs="Arial"/>
          <w:b/>
          <w:sz w:val="22"/>
          <w:szCs w:val="22"/>
        </w:rPr>
        <w:t>7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666188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  <w:r w:rsidR="00E703BC">
        <w:rPr>
          <w:rFonts w:ascii="Arial" w:hAnsi="Arial" w:cs="Arial"/>
          <w:b/>
          <w:sz w:val="22"/>
          <w:szCs w:val="22"/>
        </w:rPr>
        <w:t xml:space="preserve"> района Курской области на 202</w:t>
      </w:r>
      <w:r w:rsidR="004F7E1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0D0096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 </w:t>
      </w:r>
    </w:p>
    <w:p w:rsidR="000D0096" w:rsidRPr="006903E5" w:rsidRDefault="000D0096" w:rsidP="00B3475C">
      <w:pPr>
        <w:jc w:val="center"/>
        <w:rPr>
          <w:rFonts w:ascii="Arial" w:hAnsi="Arial" w:cs="Arial"/>
          <w:b/>
          <w:sz w:val="22"/>
          <w:szCs w:val="22"/>
        </w:rPr>
      </w:pPr>
    </w:p>
    <w:p w:rsidR="000D0096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</w:t>
      </w:r>
      <w:r w:rsidR="00B3475C"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от </w:t>
      </w:r>
      <w:r w:rsidR="004F7E17">
        <w:rPr>
          <w:rFonts w:ascii="Arial" w:hAnsi="Arial" w:cs="Arial"/>
          <w:b/>
          <w:sz w:val="22"/>
          <w:szCs w:val="22"/>
        </w:rPr>
        <w:t xml:space="preserve">   </w:t>
      </w:r>
      <w:r w:rsidR="00045359">
        <w:rPr>
          <w:rFonts w:ascii="Arial" w:hAnsi="Arial" w:cs="Arial"/>
          <w:b/>
          <w:sz w:val="22"/>
          <w:szCs w:val="22"/>
        </w:rPr>
        <w:t xml:space="preserve"> </w:t>
      </w:r>
      <w:r w:rsidR="00666188">
        <w:rPr>
          <w:rFonts w:ascii="Arial" w:hAnsi="Arial" w:cs="Arial"/>
          <w:b/>
          <w:sz w:val="22"/>
          <w:szCs w:val="22"/>
        </w:rPr>
        <w:t>декаб</w:t>
      </w:r>
      <w:r w:rsidR="00045359">
        <w:rPr>
          <w:rFonts w:ascii="Arial" w:hAnsi="Arial" w:cs="Arial"/>
          <w:b/>
          <w:sz w:val="22"/>
          <w:szCs w:val="22"/>
        </w:rPr>
        <w:t>ря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E703BC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B3475C" w:rsidRPr="006903E5" w:rsidRDefault="00B3475C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B3475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на </w:t>
      </w:r>
      <w:r>
        <w:rPr>
          <w:rFonts w:ascii="Arial" w:hAnsi="Arial" w:cs="Arial"/>
          <w:b/>
          <w:sz w:val="22"/>
          <w:szCs w:val="22"/>
        </w:rPr>
        <w:t>плановый период</w:t>
      </w:r>
      <w:r w:rsidR="009A29BD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4F7E17">
        <w:rPr>
          <w:rFonts w:ascii="Arial" w:hAnsi="Arial" w:cs="Arial"/>
          <w:b/>
          <w:sz w:val="22"/>
          <w:szCs w:val="22"/>
        </w:rPr>
        <w:t>4</w:t>
      </w:r>
      <w:r w:rsidR="00F87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годов</w:t>
      </w:r>
    </w:p>
    <w:p w:rsidR="000D0096" w:rsidRPr="006903E5" w:rsidRDefault="000D0096" w:rsidP="000D0096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36"/>
        <w:gridCol w:w="1276"/>
        <w:gridCol w:w="1276"/>
      </w:tblGrid>
      <w:tr w:rsidR="000D0096" w:rsidRPr="006903E5" w:rsidTr="000D0096">
        <w:trPr>
          <w:trHeight w:val="5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Default="00737C44" w:rsidP="000D00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лановый период</w:t>
            </w: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0096" w:rsidRPr="006903E5" w:rsidTr="000D0096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4F7E1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F7E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4F7E1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F87ED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F7E1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0D0096" w:rsidRPr="006903E5" w:rsidTr="000D0096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1 847 523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1 850 164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2 695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DD253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2 695</w:t>
            </w:r>
            <w:r w:rsidR="00A6199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04AF8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04AF8">
              <w:rPr>
                <w:rFonts w:ascii="Arial" w:hAnsi="Arial" w:cs="Arial"/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DD253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F7E1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2 695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62 403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4F7E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64 899</w:t>
            </w:r>
          </w:p>
        </w:tc>
      </w:tr>
      <w:tr w:rsidR="005C0724" w:rsidRPr="00D5760D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F7E17" w:rsidP="00C6392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62 403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5760D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64 899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F53898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62 403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64 899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2356B2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5C0724" w:rsidP="005C072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2356B2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586 455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586 455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C0724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F7E17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F7E17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2356B2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B2" w:rsidRPr="002356B2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4F7E17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4F7E17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534 785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4F7E17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</w:t>
            </w:r>
            <w:r w:rsidR="00094C3A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4F7E17"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499 427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35 358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82788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расположенн</w:t>
            </w:r>
            <w:r w:rsidR="00827883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35 358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35 358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4F7E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4F7E1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4F7E1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4F7E1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196 115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4D2DCE" w:rsidRDefault="005C0724" w:rsidP="004D2DC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094C3A" w:rsidP="004F7E1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4F7E17">
              <w:rPr>
                <w:rFonts w:ascii="Arial" w:hAnsi="Arial" w:cs="Arial"/>
                <w:snapToGrid w:val="0"/>
                <w:sz w:val="22"/>
                <w:szCs w:val="22"/>
              </w:rPr>
              <w:t> 196 115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E67A11" w:rsidP="00B1317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E2A0C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92319A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на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566 310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531 768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566 310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531 768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A61992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432 884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432 884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E17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92319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5B4B6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98 884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98 884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</w:t>
            </w:r>
            <w:r w:rsidRPr="00E32D02">
              <w:rPr>
                <w:rFonts w:ascii="Arial" w:hAnsi="Arial" w:cs="Arial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98 884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2D5ACC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2 413833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3A6F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2 381932</w:t>
            </w:r>
          </w:p>
        </w:tc>
      </w:tr>
    </w:tbl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Default="000D0096" w:rsidP="001271C1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92319A" w:rsidRDefault="0092319A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B3475C" w:rsidRDefault="00B3475C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B02829" w:rsidRDefault="00B02829" w:rsidP="008A4918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E9659E" w:rsidRDefault="00E9659E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E9659E" w:rsidRDefault="00E9659E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DD44E9">
        <w:rPr>
          <w:rFonts w:ascii="Arial" w:hAnsi="Arial" w:cs="Arial"/>
          <w:b/>
          <w:sz w:val="24"/>
          <w:szCs w:val="24"/>
        </w:rPr>
        <w:t>4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5333E9">
        <w:rPr>
          <w:rFonts w:ascii="Arial" w:hAnsi="Arial" w:cs="Arial"/>
          <w:b/>
          <w:sz w:val="24"/>
          <w:szCs w:val="24"/>
        </w:rPr>
        <w:t xml:space="preserve">   </w:t>
      </w:r>
      <w:r w:rsidR="00703653">
        <w:rPr>
          <w:rFonts w:ascii="Arial" w:hAnsi="Arial" w:cs="Arial"/>
          <w:b/>
          <w:sz w:val="24"/>
          <w:szCs w:val="24"/>
        </w:rPr>
        <w:t xml:space="preserve"> </w:t>
      </w:r>
      <w:r w:rsidR="00F52BBC">
        <w:rPr>
          <w:rFonts w:ascii="Arial" w:hAnsi="Arial" w:cs="Arial"/>
          <w:b/>
          <w:sz w:val="24"/>
          <w:szCs w:val="24"/>
        </w:rPr>
        <w:t>декаб</w:t>
      </w:r>
      <w:r w:rsidR="00703653">
        <w:rPr>
          <w:rFonts w:ascii="Arial" w:hAnsi="Arial" w:cs="Arial"/>
          <w:b/>
          <w:sz w:val="24"/>
          <w:szCs w:val="24"/>
        </w:rPr>
        <w:t xml:space="preserve">ря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1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E67A11">
              <w:rPr>
                <w:rFonts w:ascii="Arial" w:hAnsi="Arial" w:cs="Arial"/>
                <w:sz w:val="24"/>
                <w:szCs w:val="24"/>
              </w:rPr>
              <w:t>2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E67A11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743 628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743 628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651 158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E32D02" w:rsidRDefault="00D54AE2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110 053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54AE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54AE2">
              <w:rPr>
                <w:rFonts w:ascii="Arial" w:hAnsi="Arial" w:cs="Arial"/>
                <w:snapToGrid w:val="0"/>
                <w:sz w:val="24"/>
                <w:szCs w:val="24"/>
              </w:rPr>
              <w:t>110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D54AE2">
              <w:rPr>
                <w:rFonts w:ascii="Arial" w:hAnsi="Arial" w:cs="Arial"/>
                <w:snapToGrid w:val="0"/>
                <w:sz w:val="24"/>
                <w:szCs w:val="24"/>
              </w:rPr>
              <w:t>053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D54AE2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67A11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E703BC" w:rsidRPr="00BB009A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DD44E9">
        <w:rPr>
          <w:rFonts w:ascii="Arial" w:hAnsi="Arial" w:cs="Arial"/>
          <w:b/>
          <w:sz w:val="24"/>
          <w:szCs w:val="24"/>
        </w:rPr>
        <w:t>5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F52B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Ленинского сельсовета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»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D54AE2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91320">
        <w:rPr>
          <w:rFonts w:ascii="Arial" w:hAnsi="Arial" w:cs="Arial"/>
          <w:b/>
          <w:sz w:val="24"/>
          <w:szCs w:val="24"/>
        </w:rPr>
        <w:t xml:space="preserve"> 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F52BBC">
        <w:rPr>
          <w:rFonts w:ascii="Arial" w:hAnsi="Arial" w:cs="Arial"/>
          <w:b/>
          <w:sz w:val="24"/>
          <w:szCs w:val="24"/>
        </w:rPr>
        <w:t>декаб</w:t>
      </w:r>
      <w:r w:rsidR="00703653">
        <w:rPr>
          <w:rFonts w:ascii="Arial" w:hAnsi="Arial" w:cs="Arial"/>
          <w:b/>
          <w:sz w:val="24"/>
          <w:szCs w:val="24"/>
        </w:rPr>
        <w:t xml:space="preserve">ря </w:t>
      </w:r>
      <w:r>
        <w:rPr>
          <w:rFonts w:ascii="Arial" w:hAnsi="Arial" w:cs="Arial"/>
          <w:b/>
          <w:sz w:val="24"/>
          <w:szCs w:val="24"/>
        </w:rPr>
        <w:t xml:space="preserve">  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1</w:t>
      </w:r>
      <w:r w:rsidRPr="002D2FE6">
        <w:rPr>
          <w:rFonts w:ascii="Arial" w:hAnsi="Arial" w:cs="Arial"/>
          <w:b/>
          <w:sz w:val="24"/>
          <w:szCs w:val="24"/>
        </w:rPr>
        <w:t xml:space="preserve"> года №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rPr>
          <w:rFonts w:ascii="Arial" w:hAnsi="Arial" w:cs="Arial"/>
          <w:sz w:val="24"/>
          <w:szCs w:val="24"/>
        </w:rPr>
      </w:pPr>
    </w:p>
    <w:p w:rsidR="000D0096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</w:t>
      </w:r>
      <w:r>
        <w:rPr>
          <w:rFonts w:ascii="Arial" w:hAnsi="Arial" w:cs="Arial"/>
          <w:b/>
          <w:sz w:val="24"/>
          <w:szCs w:val="24"/>
        </w:rPr>
        <w:t xml:space="preserve">плановом периоде </w:t>
      </w:r>
      <w:r w:rsidR="007C5B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D54AE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   </w:t>
      </w:r>
    </w:p>
    <w:p w:rsidR="0077496A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 руб</w:t>
      </w:r>
      <w:r w:rsidR="008132BB">
        <w:rPr>
          <w:rFonts w:ascii="Arial" w:hAnsi="Arial" w:cs="Arial"/>
          <w:b/>
          <w:sz w:val="24"/>
          <w:szCs w:val="24"/>
        </w:rPr>
        <w:t>лей</w:t>
      </w:r>
      <w:r w:rsidRPr="002D2FE6">
        <w:rPr>
          <w:rFonts w:ascii="Arial" w:hAnsi="Arial" w:cs="Arial"/>
          <w:b/>
          <w:sz w:val="24"/>
          <w:szCs w:val="24"/>
        </w:rPr>
        <w:t xml:space="preserve">     </w:t>
      </w:r>
    </w:p>
    <w:p w:rsidR="0077496A" w:rsidRDefault="0077496A" w:rsidP="000D009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36"/>
        <w:gridCol w:w="1401"/>
        <w:gridCol w:w="1434"/>
      </w:tblGrid>
      <w:tr w:rsidR="0077496A" w:rsidRPr="00E32D02" w:rsidTr="0077496A">
        <w:trPr>
          <w:trHeight w:val="5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24EE9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77496A" w:rsidRPr="00E32D02" w:rsidTr="0077496A">
        <w:trPr>
          <w:trHeight w:val="5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696B01" w:rsidRDefault="00737C44" w:rsidP="00D54AE2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>20</w:t>
            </w:r>
            <w:r w:rsidR="005333E9">
              <w:rPr>
                <w:rFonts w:ascii="Arial" w:hAnsi="Arial" w:cs="Arial"/>
                <w:sz w:val="24"/>
                <w:szCs w:val="24"/>
              </w:rPr>
              <w:t>2</w:t>
            </w:r>
            <w:r w:rsidR="00D54AE2">
              <w:rPr>
                <w:rFonts w:ascii="Arial" w:hAnsi="Arial" w:cs="Arial"/>
                <w:sz w:val="24"/>
                <w:szCs w:val="24"/>
              </w:rPr>
              <w:t>3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 xml:space="preserve">  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24EE9" w:rsidRDefault="00737C44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Сумма на 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 xml:space="preserve">  год</w:t>
            </w:r>
          </w:p>
        </w:tc>
      </w:tr>
      <w:tr w:rsidR="0077496A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D54AE2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566 310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2F6527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531 768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566 310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2F6527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531 768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432 884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432 884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470 762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98 884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98 884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95 548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54AE2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98 884</w:t>
            </w:r>
          </w:p>
        </w:tc>
      </w:tr>
    </w:tbl>
    <w:p w:rsidR="00BE3DD2" w:rsidRPr="00724EE9" w:rsidRDefault="000D0096" w:rsidP="00724EE9">
      <w:pPr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BE3DD2" w:rsidRDefault="00BE3DD2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DD44E9">
        <w:rPr>
          <w:rFonts w:ascii="Arial" w:hAnsi="Arial" w:cs="Arial"/>
          <w:b/>
          <w:sz w:val="22"/>
          <w:szCs w:val="22"/>
        </w:rPr>
        <w:t>8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F52BBC">
        <w:rPr>
          <w:rFonts w:ascii="Arial" w:hAnsi="Arial" w:cs="Arial"/>
          <w:b/>
          <w:sz w:val="22"/>
          <w:szCs w:val="22"/>
        </w:rPr>
        <w:t>е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F652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2F6527">
        <w:rPr>
          <w:rFonts w:ascii="Arial" w:hAnsi="Arial" w:cs="Arial"/>
          <w:b/>
          <w:sz w:val="22"/>
          <w:szCs w:val="22"/>
        </w:rPr>
        <w:t xml:space="preserve">   </w:t>
      </w:r>
      <w:r w:rsidR="00F52BBC">
        <w:rPr>
          <w:rFonts w:ascii="Arial" w:hAnsi="Arial" w:cs="Arial"/>
          <w:b/>
          <w:sz w:val="22"/>
          <w:szCs w:val="22"/>
        </w:rPr>
        <w:t xml:space="preserve">  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F652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C4835" w:rsidP="00FC223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C22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588 738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665DC8" w:rsidP="00DF11B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F11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761 268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C224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C223B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C223B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C223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C223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9E2783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515 526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DF11BC" w:rsidP="00665DC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665DC8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7C23C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DF11BC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65D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C23C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DF11BC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65DC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DF11BC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7252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DF11BC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9E2783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395 526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65DC8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2242F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2242F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DF11BC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365 526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F11BC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88 947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A3E07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A3E0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00F1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12A9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6F9A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6F9A" w:rsidRPr="006903E5" w:rsidRDefault="00096F9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6F9A" w:rsidRPr="009C16F1" w:rsidRDefault="009031ED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9C16F1" w:rsidRDefault="009031ED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9B2800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9C16F1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="009C16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9B2800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E761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Ленинского сельсовета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9C16F1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C16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309E7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C30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C30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C309E7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E7" w:rsidRPr="006903E5" w:rsidRDefault="00C30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309E7" w:rsidRPr="009C16F1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C16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152C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52C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="00A22C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2C4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5635DC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5635D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5635D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5635D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5DC" w:rsidRPr="006903E5" w:rsidRDefault="005635D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5DC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D5EBB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5E3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A22CF7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</w:t>
      </w: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244DF7" w:rsidRDefault="00244DF7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</w:p>
    <w:p w:rsidR="00E7613E" w:rsidRDefault="00E7613E" w:rsidP="000D0096">
      <w:pPr>
        <w:rPr>
          <w:rFonts w:ascii="Arial" w:hAnsi="Arial" w:cs="Arial"/>
          <w:b/>
          <w:sz w:val="22"/>
          <w:szCs w:val="22"/>
        </w:rPr>
      </w:pPr>
    </w:p>
    <w:p w:rsidR="00E7613E" w:rsidRDefault="00E7613E" w:rsidP="000D0096">
      <w:pPr>
        <w:rPr>
          <w:rFonts w:ascii="Arial" w:hAnsi="Arial" w:cs="Arial"/>
          <w:b/>
          <w:sz w:val="22"/>
          <w:szCs w:val="22"/>
        </w:rPr>
      </w:pPr>
    </w:p>
    <w:p w:rsidR="00E7613E" w:rsidRDefault="00E7613E" w:rsidP="000D0096">
      <w:pPr>
        <w:rPr>
          <w:rFonts w:ascii="Arial" w:hAnsi="Arial" w:cs="Arial"/>
          <w:b/>
          <w:sz w:val="22"/>
          <w:szCs w:val="22"/>
        </w:rPr>
      </w:pPr>
    </w:p>
    <w:p w:rsidR="00E7613E" w:rsidRDefault="00E7613E" w:rsidP="000D0096">
      <w:pPr>
        <w:rPr>
          <w:rFonts w:ascii="Arial" w:hAnsi="Arial" w:cs="Arial"/>
          <w:b/>
          <w:sz w:val="22"/>
          <w:szCs w:val="22"/>
        </w:rPr>
      </w:pPr>
    </w:p>
    <w:p w:rsidR="00E7613E" w:rsidRDefault="00E7613E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0D0096" w:rsidRPr="006903E5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 </w:t>
      </w:r>
      <w:r w:rsidR="000D0096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DD44E9">
        <w:rPr>
          <w:rFonts w:ascii="Arial" w:hAnsi="Arial" w:cs="Arial"/>
          <w:b/>
          <w:sz w:val="22"/>
          <w:szCs w:val="22"/>
        </w:rPr>
        <w:t>9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D8682A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86708E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D8682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Касторенского </w:t>
      </w:r>
      <w:r w:rsidR="0086708E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E2783">
        <w:rPr>
          <w:rFonts w:ascii="Arial" w:hAnsi="Arial" w:cs="Arial"/>
          <w:b/>
          <w:sz w:val="22"/>
          <w:szCs w:val="22"/>
        </w:rPr>
        <w:t>2</w:t>
      </w:r>
      <w:r w:rsidR="0086708E">
        <w:rPr>
          <w:rFonts w:ascii="Arial" w:hAnsi="Arial" w:cs="Arial"/>
          <w:b/>
          <w:sz w:val="22"/>
          <w:szCs w:val="22"/>
        </w:rPr>
        <w:t xml:space="preserve"> год</w:t>
      </w:r>
    </w:p>
    <w:p w:rsidR="000D0096" w:rsidRPr="006903E5" w:rsidRDefault="000D0096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E278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E278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</w:t>
      </w:r>
      <w:r w:rsidR="00D8682A">
        <w:rPr>
          <w:rFonts w:ascii="Arial" w:hAnsi="Arial" w:cs="Arial"/>
          <w:b/>
          <w:sz w:val="22"/>
          <w:szCs w:val="22"/>
        </w:rPr>
        <w:t>ов</w:t>
      </w:r>
      <w:r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590679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9E2783">
        <w:rPr>
          <w:rFonts w:ascii="Arial" w:hAnsi="Arial" w:cs="Arial"/>
          <w:b/>
          <w:sz w:val="22"/>
          <w:szCs w:val="22"/>
        </w:rPr>
        <w:t xml:space="preserve"> </w:t>
      </w:r>
      <w:r w:rsidR="005333E9">
        <w:rPr>
          <w:rFonts w:ascii="Arial" w:hAnsi="Arial" w:cs="Arial"/>
          <w:b/>
          <w:sz w:val="22"/>
          <w:szCs w:val="22"/>
        </w:rPr>
        <w:t xml:space="preserve">  </w:t>
      </w:r>
      <w:r w:rsidR="00D8682A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AB7912">
        <w:rPr>
          <w:rFonts w:ascii="Arial" w:hAnsi="Arial" w:cs="Arial"/>
          <w:b/>
          <w:sz w:val="22"/>
          <w:szCs w:val="22"/>
        </w:rPr>
        <w:t xml:space="preserve"> 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9E2783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AB7912" w:rsidRDefault="00AB7912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jc w:val="center"/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</w:t>
      </w:r>
      <w:r>
        <w:rPr>
          <w:rFonts w:ascii="Arial" w:hAnsi="Arial" w:cs="Arial"/>
          <w:b/>
          <w:bCs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bCs/>
          <w:sz w:val="22"/>
          <w:szCs w:val="22"/>
        </w:rPr>
        <w:t>2</w:t>
      </w:r>
      <w:r w:rsidR="009E2783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-20</w:t>
      </w:r>
      <w:r w:rsidR="00A22CF7">
        <w:rPr>
          <w:rFonts w:ascii="Arial" w:hAnsi="Arial" w:cs="Arial"/>
          <w:b/>
          <w:bCs/>
          <w:sz w:val="22"/>
          <w:szCs w:val="22"/>
        </w:rPr>
        <w:t>2</w:t>
      </w:r>
      <w:r w:rsidR="009E2783">
        <w:rPr>
          <w:rFonts w:ascii="Arial" w:hAnsi="Arial" w:cs="Arial"/>
          <w:b/>
          <w:bCs/>
          <w:sz w:val="22"/>
          <w:szCs w:val="22"/>
        </w:rPr>
        <w:t>4</w:t>
      </w:r>
      <w:r w:rsidR="005333E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B50">
        <w:rPr>
          <w:rFonts w:ascii="Arial" w:hAnsi="Arial" w:cs="Arial"/>
          <w:b/>
          <w:bCs/>
          <w:sz w:val="22"/>
          <w:szCs w:val="22"/>
        </w:rPr>
        <w:t>год</w:t>
      </w:r>
      <w:r>
        <w:rPr>
          <w:rFonts w:ascii="Arial" w:hAnsi="Arial" w:cs="Arial"/>
          <w:b/>
          <w:bCs/>
          <w:sz w:val="22"/>
          <w:szCs w:val="22"/>
        </w:rPr>
        <w:t>ов</w:t>
      </w:r>
    </w:p>
    <w:p w:rsidR="00EE3F36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4264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965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9659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965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9659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65DC8" w:rsidP="009E27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9E27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413 833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9E27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9E27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381 932</w:t>
            </w:r>
          </w:p>
        </w:tc>
      </w:tr>
      <w:tr w:rsidR="00065F57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9E2783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9E2783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C20FA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685 328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461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612 321</w:t>
            </w:r>
          </w:p>
        </w:tc>
      </w:tr>
      <w:tr w:rsidR="00EE3F36" w:rsidRPr="006903E5" w:rsidTr="00EE3F36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EE3F36" w:rsidRPr="006903E5" w:rsidTr="00EE3F36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EE3F36" w:rsidRPr="006903E5" w:rsidTr="00EE3F36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2A4D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EE3F36" w:rsidRPr="006903E5" w:rsidTr="00EE3F36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EE3F36" w:rsidRPr="006903E5" w:rsidTr="00EE3F36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EE3F36" w:rsidRPr="006903E5" w:rsidTr="00EE3F36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E3F36" w:rsidRPr="006903E5" w:rsidTr="00EE3F36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C20FA4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C20FA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7588B" w:rsidP="003A6F5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587 209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C20FA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F60C80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EE3F36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C20FA4" w:rsidP="00A5190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F4616F" w:rsidP="00244DF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F36" w:rsidRDefault="00C20FA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  <w:r w:rsidR="006758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207D5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C20FA4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C20FA4" w:rsidP="00F4616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F4616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6 579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461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6 579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C20FA4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F4616F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3F36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0259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9E2783" w:rsidP="00E025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F4616F" w:rsidP="008F5CC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296</w:t>
            </w:r>
            <w:r w:rsidR="009E278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579</w:t>
            </w:r>
          </w:p>
        </w:tc>
      </w:tr>
      <w:tr w:rsidR="00EE3F36" w:rsidRPr="006903E5" w:rsidTr="00EE3F36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025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E278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16F53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9E278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E2783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0406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EE3F36" w:rsidRPr="006903E5" w:rsidTr="00EE3F36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E278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EE3F36" w:rsidRPr="006903E5" w:rsidTr="00EE3F36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сельсовете Касторенского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E761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Ленинском сельсовете Касторенского района Курской области» </w:t>
            </w:r>
            <w:r w:rsidR="00E761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02592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</w:tbl>
    <w:p w:rsidR="00EE3F36" w:rsidRPr="006903E5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3D3D92" w:rsidRPr="006903E5" w:rsidRDefault="003D3D92" w:rsidP="00B71298">
      <w:pPr>
        <w:rPr>
          <w:rFonts w:ascii="Arial" w:hAnsi="Arial" w:cs="Arial"/>
          <w:b/>
          <w:sz w:val="22"/>
          <w:szCs w:val="22"/>
        </w:rPr>
      </w:pP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2418F2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4616F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1</w:t>
      </w:r>
      <w:r w:rsidR="00DD44E9">
        <w:rPr>
          <w:rFonts w:ascii="Arial" w:hAnsi="Arial" w:cs="Arial"/>
          <w:b/>
          <w:sz w:val="22"/>
          <w:szCs w:val="22"/>
        </w:rPr>
        <w:t>0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E87E1B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22CF7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87E1B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F4616F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D6E0D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руб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697"/>
        <w:gridCol w:w="851"/>
        <w:gridCol w:w="567"/>
        <w:gridCol w:w="708"/>
        <w:gridCol w:w="1985"/>
        <w:gridCol w:w="850"/>
        <w:gridCol w:w="2127"/>
      </w:tblGrid>
      <w:tr w:rsidR="005B2B50" w:rsidRPr="006903E5" w:rsidTr="00A22CF7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FD6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8F5CCF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461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588 738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8F5CCF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461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761 268</w:t>
            </w:r>
          </w:p>
        </w:tc>
      </w:tr>
      <w:tr w:rsidR="005B2B50" w:rsidRPr="006903E5" w:rsidTr="00A22CF7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62765" w:rsidP="00487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A22CF7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750C78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A22CF7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750C78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A22CF7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  <w:r w:rsidR="00A22C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750C78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A22CF7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750C78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5B2B50" w:rsidRPr="006903E5" w:rsidTr="00A22CF7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5B2B50" w:rsidRPr="006903E5" w:rsidTr="00A22CF7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B2B50" w:rsidRPr="006903E5" w:rsidTr="00A22CF7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B2B50" w:rsidRPr="006903E5" w:rsidTr="00A22CF7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5B2B50" w:rsidRPr="006903E5" w:rsidTr="00A22CF7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CA7781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Default="00CA7781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A22CF7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BC63FB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BC63FB" w:rsidRDefault="00AD0AA3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BC63FB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BC63FB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BC63FB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6B1037" w:rsidTr="00A22CF7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AD0AA3" w:rsidP="00E00F1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515 526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8E626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5A160C" w:rsidRDefault="005B2B50" w:rsidP="005A16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A160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BF47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F0257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муниципальной программой 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» и обеспечение условий ее реализации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8E62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BF47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 w:rsidRP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="005B2B50"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AD0AA3" w:rsidP="00F35BB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4875C0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04E5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AD0AA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04E5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8F5CCF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0571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2500A4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395 526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</w:t>
            </w:r>
            <w:r w:rsidR="002500A4">
              <w:rPr>
                <w:rFonts w:ascii="Arial" w:hAnsi="Arial" w:cs="Arial"/>
                <w:color w:val="000000"/>
                <w:sz w:val="22"/>
                <w:szCs w:val="22"/>
              </w:rPr>
              <w:t xml:space="preserve"> 526</w:t>
            </w:r>
          </w:p>
        </w:tc>
      </w:tr>
      <w:tr w:rsidR="005B2B50" w:rsidRPr="006903E5" w:rsidTr="00A22CF7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875C0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AD0AA3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365 526</w:t>
            </w:r>
          </w:p>
        </w:tc>
      </w:tr>
      <w:tr w:rsidR="005B2B50" w:rsidRPr="006903E5" w:rsidTr="00A22CF7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FE7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0AA3" w:rsidP="003C43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88 947</w:t>
            </w:r>
          </w:p>
        </w:tc>
      </w:tr>
      <w:tr w:rsidR="005B2B50" w:rsidRPr="006903E5" w:rsidTr="00A22CF7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5B2B50" w:rsidRPr="006903E5" w:rsidTr="00A22CF7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5B2B50" w:rsidRPr="006903E5" w:rsidTr="00A22CF7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331603" w:rsidRPr="006903E5" w:rsidTr="00A22CF7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11637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1163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500A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5B2B50" w:rsidRPr="006903E5" w:rsidTr="00A22CF7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16373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Pr="006903E5" w:rsidRDefault="00116373" w:rsidP="00E00F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="00E00F1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16373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16373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16373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16373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936E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16373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E00F17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4068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0445E7" w:rsidRPr="006903E5" w:rsidTr="00116373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Default="007F78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0445E7" w:rsidRPr="006903E5" w:rsidTr="00116373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7F78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0445E7" w:rsidRPr="006903E5" w:rsidTr="00116373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7F78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45E7" w:rsidRPr="006903E5" w:rsidTr="00116373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 w:rsidR="00E7613E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Default="007F78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45E7" w:rsidRPr="006903E5" w:rsidTr="00116373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9C16F1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7F78AF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45E7" w:rsidRPr="006903E5" w:rsidTr="00116373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0445E7" w:rsidRDefault="007F78AF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45E7" w:rsidRPr="006903E5" w:rsidTr="00116373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5E7" w:rsidRPr="006903E5" w:rsidRDefault="000445E7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45E7" w:rsidRPr="006903E5" w:rsidRDefault="007F78AF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0445E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7C23C9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AD29AF" w:rsidRDefault="0093170F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7C23C9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Default="0093170F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93170F" w:rsidRPr="006903E5" w:rsidTr="00116373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170F" w:rsidRPr="006903E5" w:rsidRDefault="0093170F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170F" w:rsidRPr="006903E5" w:rsidRDefault="0093170F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7F78A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5562C1" w:rsidRDefault="005562C1" w:rsidP="00046710">
      <w:pPr>
        <w:rPr>
          <w:rFonts w:ascii="Arial" w:hAnsi="Arial" w:cs="Arial"/>
          <w:b/>
          <w:sz w:val="22"/>
          <w:szCs w:val="22"/>
        </w:rPr>
      </w:pPr>
    </w:p>
    <w:p w:rsidR="00C6119D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6708E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DA1865">
        <w:rPr>
          <w:rFonts w:ascii="Arial" w:hAnsi="Arial" w:cs="Arial"/>
          <w:b/>
          <w:sz w:val="22"/>
          <w:szCs w:val="22"/>
        </w:rPr>
        <w:t>Приложение №1</w:t>
      </w:r>
      <w:r w:rsidR="00DD44E9">
        <w:rPr>
          <w:rFonts w:ascii="Arial" w:hAnsi="Arial" w:cs="Arial"/>
          <w:b/>
          <w:sz w:val="22"/>
          <w:szCs w:val="22"/>
        </w:rPr>
        <w:t>1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A1865">
        <w:rPr>
          <w:rFonts w:ascii="Arial" w:hAnsi="Arial" w:cs="Arial"/>
          <w:b/>
          <w:sz w:val="22"/>
          <w:szCs w:val="22"/>
        </w:rPr>
        <w:t xml:space="preserve">  к   решению собрания депутатов Ленинского сельсовета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 </w:t>
      </w:r>
    </w:p>
    <w:p w:rsidR="00F02573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«О</w:t>
      </w:r>
      <w:r w:rsidR="00F02573">
        <w:rPr>
          <w:rFonts w:ascii="Arial" w:hAnsi="Arial" w:cs="Arial"/>
          <w:b/>
          <w:sz w:val="22"/>
          <w:szCs w:val="22"/>
        </w:rPr>
        <w:t xml:space="preserve"> 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>бюджет</w:t>
      </w:r>
      <w:r w:rsidR="00B40689">
        <w:rPr>
          <w:rFonts w:ascii="Arial" w:hAnsi="Arial" w:cs="Arial"/>
          <w:b/>
          <w:sz w:val="22"/>
          <w:szCs w:val="22"/>
        </w:rPr>
        <w:t>е</w:t>
      </w:r>
      <w:r w:rsidRPr="00DA1865"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Касторенского</w:t>
      </w:r>
      <w:r w:rsidR="0086708E">
        <w:rPr>
          <w:rFonts w:ascii="Arial" w:hAnsi="Arial" w:cs="Arial"/>
          <w:b/>
          <w:sz w:val="22"/>
          <w:szCs w:val="22"/>
        </w:rPr>
        <w:t xml:space="preserve"> района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Курской области на 20</w:t>
      </w:r>
      <w:r w:rsidR="00B40689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2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C6119D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3</w:t>
      </w:r>
      <w:r w:rsidRPr="00DA1865">
        <w:rPr>
          <w:rFonts w:ascii="Arial" w:hAnsi="Arial" w:cs="Arial"/>
          <w:b/>
          <w:sz w:val="22"/>
          <w:szCs w:val="22"/>
        </w:rPr>
        <w:t>-20</w:t>
      </w:r>
      <w:r w:rsidR="00116373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4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  <w:r w:rsidRPr="00DA1865">
        <w:rPr>
          <w:rFonts w:ascii="Arial" w:hAnsi="Arial" w:cs="Arial"/>
          <w:b/>
          <w:sz w:val="22"/>
          <w:szCs w:val="22"/>
        </w:rPr>
        <w:t>»</w:t>
      </w: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AB7912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от </w:t>
      </w:r>
      <w:r w:rsidR="00116373">
        <w:rPr>
          <w:rFonts w:ascii="Arial" w:hAnsi="Arial" w:cs="Arial"/>
          <w:b/>
          <w:sz w:val="22"/>
          <w:szCs w:val="22"/>
        </w:rPr>
        <w:t xml:space="preserve"> </w:t>
      </w:r>
      <w:r w:rsidR="00EE34FC">
        <w:rPr>
          <w:rFonts w:ascii="Arial" w:hAnsi="Arial" w:cs="Arial"/>
          <w:b/>
          <w:sz w:val="22"/>
          <w:szCs w:val="22"/>
        </w:rPr>
        <w:t xml:space="preserve">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F02573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 </w:t>
      </w:r>
      <w:r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E34FC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Касторенского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E34FC">
        <w:rPr>
          <w:rFonts w:ascii="Arial" w:hAnsi="Arial" w:cs="Arial"/>
          <w:b/>
          <w:sz w:val="22"/>
          <w:szCs w:val="22"/>
        </w:rPr>
        <w:t>3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EE34FC">
        <w:rPr>
          <w:rFonts w:ascii="Arial" w:hAnsi="Arial" w:cs="Arial"/>
          <w:b/>
          <w:sz w:val="22"/>
          <w:szCs w:val="22"/>
        </w:rPr>
        <w:t>4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555"/>
        <w:gridCol w:w="57"/>
        <w:gridCol w:w="12"/>
        <w:gridCol w:w="640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3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36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E34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E34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EE34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EE34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FD6E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412 833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FD6E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381 932</w:t>
            </w:r>
          </w:p>
        </w:tc>
      </w:tr>
      <w:tr w:rsidR="00B13EF1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FD6E0D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FD6E0D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FD6E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685 328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FD6E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612 321</w:t>
            </w:r>
          </w:p>
        </w:tc>
      </w:tr>
      <w:tr w:rsidR="00BC0E3E" w:rsidRPr="006903E5" w:rsidTr="00BC0E3E">
        <w:trPr>
          <w:trHeight w:val="74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53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37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40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95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BC0E3E" w:rsidRPr="006903E5" w:rsidTr="00BC0E3E">
        <w:trPr>
          <w:trHeight w:val="928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746 413</w:t>
            </w:r>
          </w:p>
        </w:tc>
      </w:tr>
      <w:tr w:rsidR="00BC0E3E" w:rsidRPr="006903E5" w:rsidTr="00BC0E3E">
        <w:trPr>
          <w:trHeight w:val="48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функционирования 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BC0E3E" w:rsidRPr="006903E5" w:rsidTr="00BC0E3E">
        <w:trPr>
          <w:trHeight w:val="40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BC0E3E" w:rsidRPr="006903E5" w:rsidTr="00BC0E3E">
        <w:trPr>
          <w:trHeight w:val="55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BC0E3E" w:rsidRPr="006903E5" w:rsidTr="00BC0E3E">
        <w:trPr>
          <w:trHeight w:val="459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C0E3E" w:rsidRPr="006903E5" w:rsidTr="00BC0E3E">
        <w:trPr>
          <w:trHeight w:val="513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переданных полномочий в сфере внешнего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67588B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587 209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E00F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FD6E0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F60C80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C0E3E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FD6E0D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305B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306 579</w:t>
            </w:r>
          </w:p>
        </w:tc>
      </w:tr>
      <w:tr w:rsidR="00BC0E3E" w:rsidRPr="006903E5" w:rsidTr="00BC0E3E">
        <w:trPr>
          <w:trHeight w:val="63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FD6E0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BC0E3E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Расходы на обеспечение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DC105A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DC105A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FD6E0D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296 579</w:t>
            </w:r>
          </w:p>
        </w:tc>
      </w:tr>
      <w:tr w:rsidR="00BC0E3E" w:rsidRPr="006903E5" w:rsidTr="00BC0E3E">
        <w:trPr>
          <w:trHeight w:val="907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3C432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BC0E3E">
        <w:trPr>
          <w:trHeight w:val="28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6543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D6E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0248E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243F1F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BC0E3E" w:rsidRPr="006903E5" w:rsidTr="0065433A">
        <w:trPr>
          <w:trHeight w:val="9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5 000 </w:t>
            </w:r>
          </w:p>
        </w:tc>
      </w:tr>
      <w:tr w:rsidR="00BC0E3E" w:rsidRPr="006903E5" w:rsidTr="0065433A">
        <w:trPr>
          <w:trHeight w:val="66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14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889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</w:t>
            </w:r>
            <w:r w:rsidR="000248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C0E3E" w:rsidRPr="006903E5" w:rsidTr="0065433A">
        <w:trPr>
          <w:trHeight w:val="85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154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 w:rsidR="00E7613E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1056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243F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243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243F1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43F1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55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DD44E9">
        <w:rPr>
          <w:rFonts w:ascii="Arial" w:hAnsi="Arial" w:cs="Arial"/>
          <w:b/>
          <w:sz w:val="22"/>
          <w:szCs w:val="22"/>
        </w:rPr>
        <w:t>2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>бюджет</w:t>
      </w:r>
      <w:r w:rsidR="000248E3">
        <w:rPr>
          <w:rFonts w:ascii="Arial" w:hAnsi="Arial" w:cs="Arial"/>
          <w:b/>
          <w:sz w:val="22"/>
          <w:szCs w:val="22"/>
        </w:rPr>
        <w:t>е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243F1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243F1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243F1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0248E3">
        <w:rPr>
          <w:rFonts w:ascii="Arial" w:hAnsi="Arial" w:cs="Arial"/>
          <w:b/>
          <w:sz w:val="22"/>
          <w:szCs w:val="22"/>
        </w:rPr>
        <w:t xml:space="preserve">  декабря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243F1F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243F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243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453851" w:rsidRPr="006903E5" w:rsidTr="008311EC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243F1F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243F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3C432A" w:rsidP="00243F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243F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588 738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086106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8311EC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86106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086106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311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8B6648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FC380F" w:rsidP="00FC380F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041000000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64ACE" w:rsidRDefault="00FC380F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8311EC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6903E5" w:rsidTr="008311EC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Ленинском сельсовете Касторенского 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8311EC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6903E5" w:rsidTr="008311EC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6903E5" w:rsidTr="008311EC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8311EC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8311EC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0015A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B77EC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B77ECB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15A" w:rsidRPr="00B77ECB" w:rsidRDefault="00A0015A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0015A" w:rsidRPr="00B77ECB" w:rsidRDefault="009834D4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B77ECB"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F64B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B77ECB" w:rsidRPr="006F64B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77ECB" w:rsidRPr="006903E5" w:rsidTr="008311EC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ECB" w:rsidRPr="006903E5" w:rsidRDefault="00B77ECB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ECB" w:rsidRPr="006903E5" w:rsidRDefault="009834D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77ECB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A778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A0015A" w:rsidRPr="006903E5" w:rsidTr="008311EC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03BCD" w:rsidRDefault="00243F1F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03BCD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03BCD" w:rsidRDefault="00243F1F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387102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387102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387102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97127" w:rsidRDefault="00243F1F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</w:t>
            </w:r>
            <w:r w:rsidR="008311E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Default="00243F1F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8311E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97127" w:rsidRDefault="00243F1F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A0015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  <w:r w:rsidR="00A0015A"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FC380F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FC380F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3C432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A0015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0B50AC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487 9</w:t>
            </w:r>
            <w:r w:rsidR="00243F1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96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490 996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3871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297127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297127" w:rsidRDefault="00243F1F" w:rsidP="007F78AF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365 526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387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7F78AF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276 579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387102" w:rsidRDefault="00A0015A" w:rsidP="00387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88 947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CD239B" w:rsidRDefault="00A0015A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30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A0015A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30 000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CD239B" w:rsidRDefault="00A0015A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CD239B" w:rsidRDefault="00243F1F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92 470</w:t>
            </w:r>
          </w:p>
        </w:tc>
      </w:tr>
      <w:tr w:rsidR="00A0015A" w:rsidRPr="006903E5" w:rsidTr="008311EC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Default="00A0015A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A0015A" w:rsidRPr="006903E5" w:rsidTr="008311EC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015A" w:rsidRPr="006903E5" w:rsidRDefault="00A0015A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5A" w:rsidRPr="006903E5" w:rsidRDefault="00243F1F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45 066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  <w:r w:rsidRPr="00351521">
        <w:rPr>
          <w:rFonts w:ascii="Arial" w:hAnsi="Arial" w:cs="Arial"/>
          <w:b/>
          <w:sz w:val="22"/>
          <w:szCs w:val="22"/>
        </w:rPr>
        <w:t>Приложение №1</w:t>
      </w:r>
      <w:r w:rsidR="00DD44E9">
        <w:rPr>
          <w:rFonts w:ascii="Arial" w:hAnsi="Arial" w:cs="Arial"/>
          <w:b/>
          <w:sz w:val="22"/>
          <w:szCs w:val="22"/>
        </w:rPr>
        <w:t>3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Касторенского района Курской области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 «О</w:t>
      </w:r>
      <w:r w:rsidR="00116CF5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бюджет</w:t>
      </w:r>
      <w:r w:rsidR="00116CF5">
        <w:rPr>
          <w:rFonts w:ascii="Arial" w:hAnsi="Arial" w:cs="Arial"/>
          <w:b/>
          <w:sz w:val="22"/>
          <w:szCs w:val="22"/>
        </w:rPr>
        <w:t>е</w:t>
      </w:r>
      <w:r w:rsidRPr="00351521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51521">
        <w:rPr>
          <w:rFonts w:ascii="Arial" w:hAnsi="Arial" w:cs="Arial"/>
          <w:b/>
          <w:sz w:val="22"/>
          <w:szCs w:val="22"/>
        </w:rPr>
        <w:t xml:space="preserve">  района Курской области на 20</w:t>
      </w:r>
      <w:r w:rsidR="00B324A0">
        <w:rPr>
          <w:rFonts w:ascii="Arial" w:hAnsi="Arial" w:cs="Arial"/>
          <w:b/>
          <w:sz w:val="22"/>
          <w:szCs w:val="22"/>
        </w:rPr>
        <w:t>2</w:t>
      </w:r>
      <w:r w:rsidR="000B50AC">
        <w:rPr>
          <w:rFonts w:ascii="Arial" w:hAnsi="Arial" w:cs="Arial"/>
          <w:b/>
          <w:sz w:val="22"/>
          <w:szCs w:val="22"/>
        </w:rPr>
        <w:t>2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>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B50AC">
        <w:rPr>
          <w:rFonts w:ascii="Arial" w:hAnsi="Arial" w:cs="Arial"/>
          <w:b/>
          <w:sz w:val="22"/>
          <w:szCs w:val="22"/>
        </w:rPr>
        <w:t>3</w:t>
      </w:r>
      <w:r w:rsidRPr="00351521">
        <w:rPr>
          <w:rFonts w:ascii="Arial" w:hAnsi="Arial" w:cs="Arial"/>
          <w:b/>
          <w:sz w:val="22"/>
          <w:szCs w:val="22"/>
        </w:rPr>
        <w:t>-20</w:t>
      </w:r>
      <w:r w:rsidR="00AF5711">
        <w:rPr>
          <w:rFonts w:ascii="Arial" w:hAnsi="Arial" w:cs="Arial"/>
          <w:b/>
          <w:sz w:val="22"/>
          <w:szCs w:val="22"/>
        </w:rPr>
        <w:t>2</w:t>
      </w:r>
      <w:r w:rsidR="000B50AC">
        <w:rPr>
          <w:rFonts w:ascii="Arial" w:hAnsi="Arial" w:cs="Arial"/>
          <w:b/>
          <w:sz w:val="22"/>
          <w:szCs w:val="22"/>
        </w:rPr>
        <w:t>4</w:t>
      </w:r>
      <w:r w:rsidRPr="00351521">
        <w:rPr>
          <w:rFonts w:ascii="Arial" w:hAnsi="Arial" w:cs="Arial"/>
          <w:b/>
          <w:sz w:val="22"/>
          <w:szCs w:val="22"/>
        </w:rPr>
        <w:t xml:space="preserve"> годов»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 </w:t>
      </w:r>
      <w:r w:rsidR="00263DD0">
        <w:rPr>
          <w:rFonts w:ascii="Arial" w:hAnsi="Arial" w:cs="Arial"/>
          <w:b/>
          <w:sz w:val="22"/>
          <w:szCs w:val="22"/>
        </w:rPr>
        <w:t xml:space="preserve"> от</w:t>
      </w:r>
      <w:r w:rsidR="00D05D77">
        <w:rPr>
          <w:rFonts w:ascii="Arial" w:hAnsi="Arial" w:cs="Arial"/>
          <w:b/>
          <w:sz w:val="22"/>
          <w:szCs w:val="22"/>
        </w:rPr>
        <w:t xml:space="preserve"> 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="000B50AC">
        <w:rPr>
          <w:rFonts w:ascii="Arial" w:hAnsi="Arial" w:cs="Arial"/>
          <w:b/>
          <w:sz w:val="22"/>
          <w:szCs w:val="22"/>
        </w:rPr>
        <w:t xml:space="preserve">    </w:t>
      </w:r>
      <w:r w:rsidR="000E5EF2">
        <w:rPr>
          <w:rFonts w:ascii="Arial" w:hAnsi="Arial" w:cs="Arial"/>
          <w:b/>
          <w:sz w:val="22"/>
          <w:szCs w:val="22"/>
        </w:rPr>
        <w:t xml:space="preserve"> </w:t>
      </w:r>
      <w:r w:rsidR="00116CF5">
        <w:rPr>
          <w:rFonts w:ascii="Arial" w:hAnsi="Arial" w:cs="Arial"/>
          <w:b/>
          <w:sz w:val="22"/>
          <w:szCs w:val="22"/>
        </w:rPr>
        <w:t xml:space="preserve">декабря </w:t>
      </w:r>
      <w:r w:rsidR="00AF571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FD165A">
        <w:rPr>
          <w:rFonts w:ascii="Arial" w:hAnsi="Arial" w:cs="Arial"/>
          <w:b/>
          <w:sz w:val="22"/>
          <w:szCs w:val="22"/>
        </w:rPr>
        <w:t>2</w:t>
      </w:r>
      <w:r w:rsidR="000B50AC">
        <w:rPr>
          <w:rFonts w:ascii="Arial" w:hAnsi="Arial" w:cs="Arial"/>
          <w:b/>
          <w:sz w:val="22"/>
          <w:szCs w:val="22"/>
        </w:rPr>
        <w:t>1</w:t>
      </w:r>
      <w:r w:rsidRPr="00351521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351521" w:rsidRPr="00351521" w:rsidTr="00BD0D46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521" w:rsidRDefault="00351521" w:rsidP="0035152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го района Курской области </w:t>
            </w:r>
          </w:p>
          <w:p w:rsidR="00351521" w:rsidRPr="00351521" w:rsidRDefault="00351521" w:rsidP="000B50AC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на 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плановый период 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B50A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B50A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351521" w:rsidRDefault="00B02829" w:rsidP="008132BB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рублей</w:t>
      </w:r>
    </w:p>
    <w:tbl>
      <w:tblPr>
        <w:tblW w:w="10095" w:type="dxa"/>
        <w:tblInd w:w="93" w:type="dxa"/>
        <w:tblLook w:val="0000"/>
      </w:tblPr>
      <w:tblGrid>
        <w:gridCol w:w="5197"/>
        <w:gridCol w:w="1477"/>
        <w:gridCol w:w="712"/>
        <w:gridCol w:w="1134"/>
        <w:gridCol w:w="1276"/>
        <w:gridCol w:w="299"/>
      </w:tblGrid>
      <w:tr w:rsidR="00737C44" w:rsidRPr="006903E5" w:rsidTr="00700795">
        <w:trPr>
          <w:trHeight w:val="25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Pr="006903E5" w:rsidRDefault="00737C44" w:rsidP="00EA5F2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37C44" w:rsidRPr="006903E5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7C44" w:rsidRPr="006903E5" w:rsidTr="0067588B">
        <w:trPr>
          <w:trHeight w:val="49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0C4AC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   202</w:t>
            </w:r>
            <w:r w:rsidR="000C4A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0C4ACB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0C4A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  <w:r w:rsidR="00B13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B13EF1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02829" w:rsidRPr="006903E5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том числе 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EA5F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2413 833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0B50AC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2381 932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0B50AC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A5F23" w:rsidP="000B50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B50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20000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EA5F23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 w:rsidR="000B50A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0B50AC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481 575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13EF1" w:rsidRPr="00EA5F23" w:rsidRDefault="00EA5F23" w:rsidP="00B13E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A5F23" w:rsidRPr="00EA5F23" w:rsidRDefault="000B50AC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481 575</w:t>
            </w: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A5F23" w:rsidRPr="00EA5F23" w:rsidRDefault="00EA5F23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Pr="00EA5F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5F23" w:rsidRPr="00EA5F23" w:rsidRDefault="000B50AC" w:rsidP="00EA5F23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481 575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4618A" w:rsidRDefault="000B50AC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  <w:r w:rsidR="0044618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618A" w:rsidRDefault="000B50AC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481 575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0B50A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041000000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26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</w:t>
            </w:r>
            <w:r w:rsidRPr="006903E5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Курской области»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1248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="00A02B8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A778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B02829" w:rsidRPr="006903E5" w:rsidTr="0067588B">
        <w:trPr>
          <w:gridAfter w:val="1"/>
          <w:wAfter w:w="299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449 557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44618A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741 413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49 772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B50AC" w:rsidP="00874DE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B50AC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445 134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405 463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445 134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405 463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296 579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276 579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</w:t>
            </w:r>
            <w:r w:rsidR="007F78AF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0C4AC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1206A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B02829"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0C4AC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0C4AC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98 884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206A9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B02829" w:rsidRPr="006903E5" w:rsidTr="0067588B">
        <w:trPr>
          <w:gridAfter w:val="1"/>
          <w:wAfter w:w="299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C4AC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51 480</w:t>
            </w:r>
          </w:p>
        </w:tc>
      </w:tr>
    </w:tbl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Pr="00351521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180C43" w:rsidRPr="00737C44" w:rsidRDefault="00E24CC5" w:rsidP="00AA3E00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A02B8D">
        <w:rPr>
          <w:rFonts w:ascii="Arial" w:hAnsi="Arial" w:cs="Arial"/>
          <w:b/>
          <w:sz w:val="22"/>
          <w:szCs w:val="22"/>
        </w:rPr>
        <w:t xml:space="preserve">            </w:t>
      </w:r>
      <w:r w:rsidR="00737C44">
        <w:rPr>
          <w:rFonts w:ascii="Arial" w:hAnsi="Arial" w:cs="Arial"/>
          <w:b/>
          <w:sz w:val="22"/>
          <w:szCs w:val="22"/>
        </w:rPr>
        <w:t xml:space="preserve">            </w:t>
      </w:r>
    </w:p>
    <w:p w:rsidR="00180C43" w:rsidRDefault="00180C43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DD44E9">
        <w:rPr>
          <w:rFonts w:ascii="Arial" w:hAnsi="Arial" w:cs="Arial"/>
          <w:b/>
          <w:sz w:val="22"/>
          <w:szCs w:val="22"/>
        </w:rPr>
        <w:t>4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351521">
        <w:rPr>
          <w:rFonts w:ascii="Arial" w:hAnsi="Arial" w:cs="Arial"/>
          <w:b/>
          <w:sz w:val="22"/>
          <w:szCs w:val="22"/>
        </w:rPr>
        <w:t xml:space="preserve"> и </w:t>
      </w:r>
    </w:p>
    <w:p w:rsidR="00E20E5A" w:rsidRPr="006903E5" w:rsidRDefault="00351521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4F2AB6" w:rsidRDefault="00E20E5A" w:rsidP="00E20E5A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95265D">
        <w:rPr>
          <w:rFonts w:ascii="Arial" w:hAnsi="Arial" w:cs="Arial"/>
          <w:b/>
          <w:sz w:val="22"/>
          <w:szCs w:val="22"/>
        </w:rPr>
        <w:t xml:space="preserve">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</w:t>
      </w:r>
      <w:r w:rsidR="00351521">
        <w:rPr>
          <w:rFonts w:ascii="Arial" w:hAnsi="Arial" w:cs="Arial"/>
          <w:b/>
          <w:sz w:val="22"/>
          <w:szCs w:val="22"/>
        </w:rPr>
        <w:t xml:space="preserve">   </w:t>
      </w:r>
      <w:r w:rsidR="00AB7912">
        <w:rPr>
          <w:rFonts w:ascii="Arial" w:hAnsi="Arial" w:cs="Arial"/>
          <w:b/>
          <w:sz w:val="22"/>
          <w:szCs w:val="22"/>
        </w:rPr>
        <w:t xml:space="preserve">     </w:t>
      </w:r>
      <w:r w:rsidR="00351521">
        <w:rPr>
          <w:rFonts w:ascii="Arial" w:hAnsi="Arial" w:cs="Arial"/>
          <w:b/>
          <w:sz w:val="22"/>
          <w:szCs w:val="22"/>
        </w:rPr>
        <w:t xml:space="preserve">от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180C43">
        <w:rPr>
          <w:rFonts w:ascii="Arial" w:hAnsi="Arial" w:cs="Arial"/>
          <w:b/>
          <w:sz w:val="22"/>
          <w:szCs w:val="22"/>
        </w:rPr>
        <w:t xml:space="preserve">  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1</w:t>
      </w:r>
      <w:r w:rsidR="00677D1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B2A2D" w:rsidRPr="006903E5" w:rsidRDefault="007B2A2D" w:rsidP="00AA3E00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E9659E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AA3E00" w:rsidRPr="006903E5" w:rsidRDefault="002333FF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руб</w:t>
      </w:r>
      <w:r w:rsidR="008132BB">
        <w:rPr>
          <w:rFonts w:ascii="Arial" w:hAnsi="Arial" w:cs="Arial"/>
          <w:sz w:val="22"/>
          <w:szCs w:val="22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96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BD3C1C" w:rsidRPr="00696B01" w:rsidRDefault="00BD3C1C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2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C11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3E24AE" w:rsidP="00A1228F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AA3E00" w:rsidRPr="006903E5" w:rsidRDefault="007021F2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414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2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Pr="006903E5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85649C" w:rsidRDefault="008B1E99" w:rsidP="008B1E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5649C" w:rsidRDefault="0085649C" w:rsidP="00F668AF">
      <w:pPr>
        <w:jc w:val="right"/>
        <w:rPr>
          <w:rFonts w:ascii="Arial" w:hAnsi="Arial" w:cs="Arial"/>
          <w:sz w:val="22"/>
          <w:szCs w:val="22"/>
        </w:rPr>
      </w:pPr>
    </w:p>
    <w:p w:rsidR="004B06FD" w:rsidRDefault="00866732" w:rsidP="00F668AF">
      <w:pPr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lastRenderedPageBreak/>
        <w:t xml:space="preserve">                                         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DD44E9">
        <w:rPr>
          <w:rFonts w:ascii="Arial" w:hAnsi="Arial" w:cs="Arial"/>
          <w:b/>
          <w:sz w:val="22"/>
          <w:szCs w:val="22"/>
        </w:rPr>
        <w:t>5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6903E5" w:rsidRDefault="00351521" w:rsidP="00351521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  от 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0C4ACB">
        <w:rPr>
          <w:rFonts w:ascii="Arial" w:hAnsi="Arial" w:cs="Arial"/>
          <w:b/>
          <w:sz w:val="22"/>
          <w:szCs w:val="22"/>
        </w:rPr>
        <w:t xml:space="preserve">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>ря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351521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</w:t>
      </w: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="008B1E99">
        <w:rPr>
          <w:rFonts w:ascii="Arial" w:hAnsi="Arial" w:cs="Arial"/>
          <w:b/>
          <w:sz w:val="22"/>
          <w:szCs w:val="22"/>
        </w:rPr>
        <w:t xml:space="preserve"> 202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351521" w:rsidRPr="006903E5" w:rsidRDefault="008132BB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025"/>
        <w:gridCol w:w="1935"/>
      </w:tblGrid>
      <w:tr w:rsidR="00351521" w:rsidRPr="00696B01" w:rsidTr="00351521">
        <w:trPr>
          <w:trHeight w:val="51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55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1206A9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160"/>
        <w:gridCol w:w="1980"/>
      </w:tblGrid>
      <w:tr w:rsidR="00351521" w:rsidRPr="00696B01" w:rsidTr="00351521">
        <w:trPr>
          <w:trHeight w:val="48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70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0C4ACB">
              <w:rPr>
                <w:rFonts w:ascii="Arial" w:hAnsi="Arial" w:cs="Arial"/>
                <w:sz w:val="22"/>
                <w:szCs w:val="22"/>
              </w:rPr>
              <w:t>4</w:t>
            </w:r>
            <w:r w:rsidR="006543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4B06FD" w:rsidRDefault="004B06FD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D25265" w:rsidRDefault="00D25265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D25265" w:rsidRDefault="00D25265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3E24AE" w:rsidRDefault="003E24AE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DD44E9">
        <w:rPr>
          <w:rFonts w:ascii="Arial" w:hAnsi="Arial" w:cs="Arial"/>
          <w:b/>
          <w:sz w:val="22"/>
          <w:szCs w:val="22"/>
        </w:rPr>
        <w:t>6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E24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E20E5A" w:rsidRPr="006903E5" w:rsidRDefault="00351521" w:rsidP="00E20E5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E20E5A" w:rsidRDefault="00E20E5A" w:rsidP="00E20E5A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 от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0C4ACB">
        <w:rPr>
          <w:rFonts w:ascii="Arial" w:hAnsi="Arial" w:cs="Arial"/>
          <w:b/>
          <w:sz w:val="22"/>
          <w:szCs w:val="22"/>
        </w:rPr>
        <w:t xml:space="preserve">  </w:t>
      </w:r>
      <w:r w:rsidR="0065433A">
        <w:rPr>
          <w:rFonts w:ascii="Arial" w:hAnsi="Arial" w:cs="Arial"/>
          <w:b/>
          <w:sz w:val="22"/>
          <w:szCs w:val="22"/>
        </w:rPr>
        <w:t xml:space="preserve">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>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65433A">
        <w:rPr>
          <w:rFonts w:ascii="Arial" w:hAnsi="Arial" w:cs="Arial"/>
          <w:b/>
          <w:sz w:val="22"/>
          <w:szCs w:val="22"/>
        </w:rPr>
        <w:t xml:space="preserve">  </w:t>
      </w: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tabs>
          <w:tab w:val="left" w:pos="1122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AA3E00" w:rsidRPr="006903E5" w:rsidRDefault="00D4773E" w:rsidP="00D4773E">
      <w:pPr>
        <w:tabs>
          <w:tab w:val="left" w:pos="11220"/>
        </w:tabs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A3E00" w:rsidRPr="006903E5">
        <w:rPr>
          <w:rFonts w:ascii="Arial" w:hAnsi="Arial" w:cs="Arial"/>
          <w:b/>
          <w:sz w:val="22"/>
          <w:szCs w:val="22"/>
        </w:rPr>
        <w:t>Программа муниципальных гарантий</w:t>
      </w:r>
      <w:r w:rsidR="00AA3E00" w:rsidRPr="006903E5">
        <w:rPr>
          <w:rFonts w:ascii="Arial" w:hAnsi="Arial" w:cs="Arial"/>
          <w:sz w:val="22"/>
          <w:szCs w:val="22"/>
        </w:rPr>
        <w:tab/>
        <w:t xml:space="preserve">от 13 декабря </w:t>
      </w:r>
      <w:smartTag w:uri="urn:schemas-microsoft-com:office:smarttags" w:element="metricconverter">
        <w:smartTagPr>
          <w:attr w:name="ProductID" w:val="2011 г"/>
        </w:smartTagPr>
        <w:r w:rsidR="00AA3E00" w:rsidRPr="006903E5">
          <w:rPr>
            <w:rFonts w:ascii="Arial" w:hAnsi="Arial" w:cs="Arial"/>
            <w:sz w:val="22"/>
            <w:szCs w:val="22"/>
          </w:rPr>
          <w:t>2011 г</w:t>
        </w:r>
      </w:smartTag>
      <w:r w:rsidR="00AA3E00" w:rsidRPr="006903E5">
        <w:rPr>
          <w:rFonts w:ascii="Arial" w:hAnsi="Arial" w:cs="Arial"/>
          <w:sz w:val="22"/>
          <w:szCs w:val="22"/>
        </w:rPr>
        <w:t>. № 25</w:t>
      </w:r>
    </w:p>
    <w:p w:rsidR="00910BC4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</w:t>
      </w:r>
      <w:r w:rsidR="00910BC4" w:rsidRPr="006903E5">
        <w:rPr>
          <w:rFonts w:ascii="Arial" w:hAnsi="Arial" w:cs="Arial"/>
          <w:b/>
          <w:sz w:val="22"/>
          <w:szCs w:val="22"/>
        </w:rPr>
        <w:t>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="00DC6F04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1.1. Перечень подлежащих предоставлени</w:t>
      </w:r>
      <w:r w:rsidR="002F32BB" w:rsidRPr="006903E5">
        <w:rPr>
          <w:rFonts w:ascii="Arial" w:hAnsi="Arial" w:cs="Arial"/>
          <w:sz w:val="22"/>
          <w:szCs w:val="22"/>
        </w:rPr>
        <w:t>ю муниципальных гарантий на 20</w:t>
      </w:r>
      <w:r w:rsidR="003E24AE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2</w:t>
      </w:r>
      <w:r w:rsidR="002F32BB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910BC4" w:rsidRPr="006903E5" w:rsidRDefault="00AA3E00" w:rsidP="00910BC4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</w:t>
      </w:r>
      <w:r w:rsidR="00910BC4" w:rsidRPr="006903E5">
        <w:rPr>
          <w:rFonts w:ascii="Arial" w:hAnsi="Arial" w:cs="Arial"/>
          <w:sz w:val="22"/>
          <w:szCs w:val="22"/>
        </w:rPr>
        <w:t xml:space="preserve"> по возможным гарантийным случаям, на 20</w:t>
      </w:r>
      <w:r w:rsidR="003E24AE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2</w:t>
      </w:r>
      <w:r w:rsidR="00910BC4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</w:t>
            </w:r>
            <w:r w:rsidR="007021F2" w:rsidRPr="00696B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</w:p>
        </w:tc>
      </w:tr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B2A2D" w:rsidP="00A47360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 w:rsidP="00590679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4B0B1B" w:rsidRDefault="00737C4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85649C" w:rsidRDefault="0085649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3F12EC" w:rsidRDefault="003F12E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4B0B1B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</w:t>
      </w:r>
      <w:r w:rsidR="00C93FE4" w:rsidRPr="00C93FE4">
        <w:rPr>
          <w:rFonts w:ascii="Arial" w:hAnsi="Arial" w:cs="Arial"/>
          <w:b/>
          <w:sz w:val="22"/>
          <w:szCs w:val="22"/>
        </w:rPr>
        <w:t>Приложение №1</w:t>
      </w:r>
      <w:r w:rsidR="00DD44E9">
        <w:rPr>
          <w:rFonts w:ascii="Arial" w:hAnsi="Arial" w:cs="Arial"/>
          <w:b/>
          <w:sz w:val="22"/>
          <w:szCs w:val="22"/>
        </w:rPr>
        <w:t>7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C93FE4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93FE4">
        <w:rPr>
          <w:rFonts w:ascii="Arial" w:hAnsi="Arial" w:cs="Arial"/>
          <w:b/>
          <w:sz w:val="22"/>
          <w:szCs w:val="22"/>
        </w:rPr>
        <w:t xml:space="preserve"> «О</w:t>
      </w:r>
      <w:r w:rsidR="00077872">
        <w:rPr>
          <w:rFonts w:ascii="Arial" w:hAnsi="Arial" w:cs="Arial"/>
          <w:b/>
          <w:sz w:val="22"/>
          <w:szCs w:val="22"/>
        </w:rPr>
        <w:t xml:space="preserve"> </w:t>
      </w:r>
      <w:r w:rsidRPr="00C93FE4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C93FE4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2</w:t>
      </w:r>
      <w:r w:rsidRPr="00C93FE4">
        <w:rPr>
          <w:rFonts w:ascii="Arial" w:hAnsi="Arial" w:cs="Arial"/>
          <w:b/>
          <w:sz w:val="22"/>
          <w:szCs w:val="22"/>
        </w:rPr>
        <w:t xml:space="preserve"> год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C93FE4"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 w:rsidRPr="00C93FE4"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 w:rsidRPr="00C93FE4">
        <w:rPr>
          <w:rFonts w:ascii="Arial" w:hAnsi="Arial" w:cs="Arial"/>
          <w:b/>
          <w:sz w:val="22"/>
          <w:szCs w:val="22"/>
        </w:rPr>
        <w:t xml:space="preserve"> годов»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E24AE"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FE79C6">
        <w:rPr>
          <w:rFonts w:ascii="Arial" w:hAnsi="Arial" w:cs="Arial"/>
          <w:b/>
          <w:sz w:val="22"/>
          <w:szCs w:val="22"/>
        </w:rPr>
        <w:t xml:space="preserve"> </w:t>
      </w:r>
      <w:r w:rsidR="003E24AE">
        <w:rPr>
          <w:rFonts w:ascii="Arial" w:hAnsi="Arial" w:cs="Arial"/>
          <w:b/>
          <w:sz w:val="22"/>
          <w:szCs w:val="22"/>
        </w:rPr>
        <w:t xml:space="preserve"> декаб</w:t>
      </w:r>
      <w:r w:rsidR="00703653">
        <w:rPr>
          <w:rFonts w:ascii="Arial" w:hAnsi="Arial" w:cs="Arial"/>
          <w:b/>
          <w:sz w:val="22"/>
          <w:szCs w:val="22"/>
        </w:rPr>
        <w:t xml:space="preserve">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1</w:t>
      </w:r>
      <w:r w:rsidRPr="00C93FE4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Программа муниципальных гарантий</w:t>
      </w:r>
      <w:r w:rsidRPr="00C93FE4">
        <w:rPr>
          <w:rFonts w:ascii="Arial" w:hAnsi="Arial" w:cs="Arial"/>
          <w:sz w:val="22"/>
          <w:szCs w:val="22"/>
        </w:rPr>
        <w:tab/>
      </w:r>
      <w:r w:rsidRPr="00C93FE4">
        <w:rPr>
          <w:rFonts w:ascii="Arial" w:hAnsi="Arial" w:cs="Arial"/>
          <w:b/>
          <w:sz w:val="22"/>
          <w:szCs w:val="22"/>
        </w:rPr>
        <w:t xml:space="preserve">муниципального образования «Ленинский сельсовет» на </w:t>
      </w: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2037A3">
        <w:rPr>
          <w:rFonts w:ascii="Arial" w:hAnsi="Arial" w:cs="Arial"/>
          <w:b/>
          <w:sz w:val="22"/>
          <w:szCs w:val="22"/>
        </w:rPr>
        <w:t>2</w:t>
      </w:r>
      <w:r w:rsidR="000C4AC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1.1. Перечень подлежащих предоставлению муниципальных гарантий на 20</w:t>
      </w:r>
      <w:r w:rsidR="0065433A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4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Pr="00C93FE4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5433A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0C4ACB">
        <w:rPr>
          <w:rFonts w:ascii="Arial" w:hAnsi="Arial" w:cs="Arial"/>
          <w:sz w:val="22"/>
          <w:szCs w:val="22"/>
        </w:rPr>
        <w:t>4</w:t>
      </w:r>
      <w:r w:rsidR="003E24AE">
        <w:rPr>
          <w:rFonts w:ascii="Arial" w:hAnsi="Arial" w:cs="Arial"/>
          <w:sz w:val="22"/>
          <w:szCs w:val="22"/>
        </w:rPr>
        <w:t xml:space="preserve"> 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  руб</w:t>
            </w:r>
          </w:p>
        </w:tc>
      </w:tr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98" w:rsidRDefault="00C00F98" w:rsidP="006D06A6">
      <w:r>
        <w:separator/>
      </w:r>
    </w:p>
  </w:endnote>
  <w:endnote w:type="continuationSeparator" w:id="1">
    <w:p w:rsidR="00C00F98" w:rsidRDefault="00C00F98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98" w:rsidRDefault="00C00F98" w:rsidP="006D06A6">
      <w:r>
        <w:separator/>
      </w:r>
    </w:p>
  </w:footnote>
  <w:footnote w:type="continuationSeparator" w:id="1">
    <w:p w:rsidR="00C00F98" w:rsidRDefault="00C00F98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50AC"/>
    <w:rsid w:val="000B7AFA"/>
    <w:rsid w:val="000B7BD3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73C3"/>
    <w:rsid w:val="001F13E3"/>
    <w:rsid w:val="001F2296"/>
    <w:rsid w:val="001F5BFB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4D72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2DCE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766E"/>
    <w:rsid w:val="005562C1"/>
    <w:rsid w:val="00562765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4ACE"/>
    <w:rsid w:val="00765C6A"/>
    <w:rsid w:val="007664FF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F4F"/>
    <w:rsid w:val="00D46344"/>
    <w:rsid w:val="00D4773E"/>
    <w:rsid w:val="00D513E6"/>
    <w:rsid w:val="00D51440"/>
    <w:rsid w:val="00D51A30"/>
    <w:rsid w:val="00D54AE2"/>
    <w:rsid w:val="00D5760D"/>
    <w:rsid w:val="00D60057"/>
    <w:rsid w:val="00D603D0"/>
    <w:rsid w:val="00D60E75"/>
    <w:rsid w:val="00D61380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C292-4F95-4685-8C39-B37C573F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14160</Words>
  <Characters>80718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94689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22</cp:revision>
  <cp:lastPrinted>2020-12-02T08:30:00Z</cp:lastPrinted>
  <dcterms:created xsi:type="dcterms:W3CDTF">2020-12-14T05:12:00Z</dcterms:created>
  <dcterms:modified xsi:type="dcterms:W3CDTF">2021-11-17T05:25:00Z</dcterms:modified>
</cp:coreProperties>
</file>