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99" w:rsidRPr="00137F20" w:rsidRDefault="005C2399" w:rsidP="007905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C2399" w:rsidRPr="00F01904" w:rsidRDefault="005C2399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 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C2399" w:rsidRPr="00F01904" w:rsidRDefault="005C2399" w:rsidP="00B348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5C2399" w:rsidRPr="00F01904" w:rsidRDefault="005C2399" w:rsidP="00B348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2399" w:rsidRPr="00F01904" w:rsidRDefault="005C2399" w:rsidP="00B3481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C2399" w:rsidRPr="00F01904" w:rsidRDefault="005C2399" w:rsidP="00B3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2399" w:rsidRPr="00F01904" w:rsidRDefault="005C2399" w:rsidP="00B348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2399" w:rsidRPr="00F01904" w:rsidRDefault="005C2399" w:rsidP="00B348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18.06.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2021 года                                                                                          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</w:t>
      </w:r>
    </w:p>
    <w:p w:rsidR="005C2399" w:rsidRPr="00F01904" w:rsidRDefault="005C2399" w:rsidP="00B348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организации световой маскировки на 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Ленинский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сельсовет» Касторенского района Курской области при угрозе и ведении военных действий</w:t>
      </w:r>
    </w:p>
    <w:p w:rsidR="005C2399" w:rsidRPr="00F01904" w:rsidRDefault="005C2399" w:rsidP="00F01904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12.02.1998г. № 28-ФЗ  «О гражданской обороне», постановлением Правительства Российской Федерации от 26.11.2007г. № 804, «Об утверждении Положения об организации и ведении гражданской обороны в Российской Федерации»,  приказом МЧС России от 14.11.2008г. № 687 «Об утверждении Положения об организации и ведении гражданской обороны в муниципальных образованиях и организациях», сводом правил СП 165.1325800.2014 «Инженерно-технические мероприятия по гражданской обороне. Актуализированная редакция СНиП 2.01.51-90» (утвержден приказом Минстроя России от 12 ноября 2014 года № 705/пр), СНиП2.01.53-84 «Световая маскировка населенных пунктов и  объектов народного хозяйства», в целях организации световой маскировки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у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грозе военных действия и ведении военных действий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Курской области ПОСТАНОВЛЯЕТ: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Положение об организации мероприятий по световой маскировке и другим видам маскировки на территории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Ленинского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 района  согласно приложению №1.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2. Утвердить перечень объектов, подл</w:t>
      </w:r>
      <w:r>
        <w:rPr>
          <w:rFonts w:ascii="Times New Roman" w:hAnsi="Times New Roman" w:cs="Times New Roman"/>
          <w:sz w:val="24"/>
          <w:szCs w:val="24"/>
          <w:lang w:eastAsia="ru-RU"/>
        </w:rPr>
        <w:t>ежащих световой маскировке при у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грозе и ведении военных действий,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согласно приложению №2.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3. Утвердить должностной состав группы организации световой маскировки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согласно приложению №3.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4.Утвердить план мероприятий световой маскировки и другим видам маскировки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 согласно приложению №4.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5. Утвердить типовую инструкцию руководителю структурного подразделения (ответственному должностному лицу) организации по светомаскировке согласно приложению №5.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6. Рекомендовать руководителям организаций, расположенных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Касторенского района, независимо от форм собственности и ведомственной принадлежности, продолжающих работу в военное время и (или) отнесенных к категориям по гражданской обороне: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- в срок до 01 августа 2021 года разработать календарные планы перевода организаций, объектов на режимы световой маскировки. Планы согласовать с начальником отдела Гои ЧС Администрации Касторенского района (далее – отдел по делам ГО и ЧС);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- назначить ответственных должностных лиц за проведение мероприятий по световой маскировке и другим видам маскировки при угрозе и ведении военных действий;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sz w:val="24"/>
          <w:szCs w:val="24"/>
          <w:lang w:eastAsia="ru-RU"/>
        </w:rPr>
        <w:t>- спланировать создание запасов материально-технических средств, необходимых для проведения мероприятий по световой и другим видам маскировки.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 7. Настоящее постановление 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  в сети Интернет.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8. Контроль за исполнением настоящего постановления оставляю за собой.  </w:t>
      </w:r>
    </w:p>
    <w:p w:rsidR="005C2399" w:rsidRPr="00F01904" w:rsidRDefault="005C2399" w:rsidP="00B3481B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9. 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вступает в силу со дня его подписания.   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C2399" w:rsidRPr="00F01904" w:rsidRDefault="005C2399" w:rsidP="00B348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5C2399" w:rsidRPr="00F01904" w:rsidRDefault="005C2399" w:rsidP="00B348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F019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А. М. Лохматов</w:t>
      </w:r>
    </w:p>
    <w:p w:rsidR="005C2399" w:rsidRPr="00F01904" w:rsidRDefault="005C2399" w:rsidP="00B348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5C2399" w:rsidRPr="00F01904" w:rsidSect="00266757">
          <w:pgSz w:w="11906" w:h="16838"/>
          <w:pgMar w:top="1134" w:right="1247" w:bottom="1134" w:left="1531" w:header="709" w:footer="709" w:gutter="0"/>
          <w:cols w:space="720"/>
        </w:sectPr>
      </w:pPr>
    </w:p>
    <w:p w:rsidR="005C2399" w:rsidRPr="00F01904" w:rsidRDefault="005C2399" w:rsidP="00137F20">
      <w:pPr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Приложение № 1</w:t>
      </w:r>
    </w:p>
    <w:p w:rsidR="005C2399" w:rsidRDefault="005C2399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2399" w:rsidRPr="00F01904" w:rsidRDefault="005C2399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5C2399" w:rsidRDefault="005C2399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C2399" w:rsidRPr="00F01904" w:rsidRDefault="005C2399" w:rsidP="00137F20">
      <w:pPr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5C2399" w:rsidRDefault="005C2399" w:rsidP="00F01904">
      <w:pPr>
        <w:tabs>
          <w:tab w:val="left" w:pos="0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18.06.2021 г. </w:t>
      </w:r>
      <w:r w:rsidRPr="00F0190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019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2399" w:rsidRPr="00F01904" w:rsidRDefault="005C2399" w:rsidP="00F01904">
      <w:pPr>
        <w:tabs>
          <w:tab w:val="left" w:pos="0"/>
        </w:tabs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F01904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C2399" w:rsidRPr="00F01904" w:rsidRDefault="005C2399" w:rsidP="00137F2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световой маскировки и другим видам маскировки на территории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района при угрозе и ведении военных действий</w:t>
      </w:r>
    </w:p>
    <w:p w:rsidR="005C2399" w:rsidRPr="00F01904" w:rsidRDefault="005C2399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numPr>
          <w:ilvl w:val="0"/>
          <w:numId w:val="1"/>
        </w:numPr>
        <w:tabs>
          <w:tab w:val="left" w:pos="0"/>
          <w:tab w:val="left" w:pos="3880"/>
        </w:tabs>
        <w:spacing w:after="0" w:line="240" w:lineRule="auto"/>
        <w:ind w:hanging="3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5C2399" w:rsidRPr="00F01904" w:rsidRDefault="005C2399" w:rsidP="00137F2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1.1. Настоящее Положение определяет цели, основные принципы планирования, обеспечения и проведения мероприятий по световой маскировке (далее по тексту - светомаскировка) и другим видам маскировки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при угрозе и ведении военных действий. 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1.2. Световая маскировка и другие виды маскировки проводятся для создания в тёмное время суток условий, затрудняющих обнаружение объектов населенных пунктов, зданий, сооружений и технологического оборудования объектов экономики и инфраструктуры с воздуха путем визуального наблюдения или с помощью оптических приборов, а также снижения точности наведения на них управляемых современных средств поражения.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1.3. Подготовка к ведению мероприятий по световой маскировке и другим видам маскировки на объектах и территориях осуществляется в мирное время заблаговременно в ходе выполнения инженерно-технических мероприятий по ГО.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1.4.Планирование мероприятий светомаскировки осуществляется заблаговременно, в мирное время, и предусматривает их проведение в соответствии с требованиями законодательства в области гражданской обороны (далее – ГО) и нормативно правовыми актами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1.5. Основными мероприятиями по гражданской обороне, осуществляемыми в целях решения задачи, связанной с проведением мероприятий по световой маскировке и другим видам маскировки, являются:</w:t>
      </w:r>
    </w:p>
    <w:p w:rsidR="005C2399" w:rsidRPr="00F01904" w:rsidRDefault="005C2399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определение перечня объектов, подлежащих маскировке;</w:t>
      </w:r>
    </w:p>
    <w:p w:rsidR="005C2399" w:rsidRPr="00F01904" w:rsidRDefault="005C2399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-разработка планов осуществления комплексной маскировки территорий, отнесенных  в установленном </w:t>
      </w:r>
      <w:hyperlink r:id="rId5" w:history="1">
        <w:r w:rsidRPr="00F01904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F01904">
        <w:rPr>
          <w:rFonts w:ascii="Times New Roman" w:hAnsi="Times New Roman" w:cs="Times New Roman"/>
          <w:sz w:val="24"/>
          <w:szCs w:val="24"/>
        </w:rPr>
        <w:t xml:space="preserve"> к группам по гражданской обороне, а также организаций, являющихся вероятными целями при использовании современных средств поражения;</w:t>
      </w:r>
    </w:p>
    <w:p w:rsidR="005C2399" w:rsidRPr="00F01904" w:rsidRDefault="005C2399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создание и поддержание организациями, отнесенными в установленном порядке          к категориям по гражданской обороне, и организациями, продолжающими работу в военное время,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маскировке и другим видам маскировки;</w:t>
      </w:r>
    </w:p>
    <w:p w:rsidR="005C2399" w:rsidRPr="00F01904" w:rsidRDefault="005C2399" w:rsidP="00137F2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1.6. Общий контроль за планированием и выполнением светомаскировочных мероприятий осуществляет Группа по организации световой маскировки (при угрозе и ведении военных действий)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района.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1.7. Состав Группы организации световой маскировки 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 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1.8. Решения о выполнении мероприятий по светомаскировке оформляются постановлениями и распоряжениями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- руководителя гражданской обороны</w:t>
      </w:r>
      <w:r>
        <w:rPr>
          <w:rFonts w:ascii="Times New Roman" w:hAnsi="Times New Roman" w:cs="Times New Roman"/>
          <w:sz w:val="24"/>
          <w:szCs w:val="24"/>
        </w:rPr>
        <w:t xml:space="preserve"> 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5C2399" w:rsidRPr="00F01904" w:rsidRDefault="005C2399" w:rsidP="00137F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1.9. Планирование и контроль выполнения мероприятий по световой маскировке в администрации муниципального образования, муниципальных предприятиях и учреждениях осуществляют их руководители и лица, назначенные ответственными за световую маскировку. </w:t>
      </w:r>
    </w:p>
    <w:p w:rsidR="005C2399" w:rsidRPr="00F01904" w:rsidRDefault="005C2399" w:rsidP="00F0190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pStyle w:val="ListParagraph"/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Организационные мероприятия по световой маскировке</w:t>
      </w:r>
    </w:p>
    <w:p w:rsidR="005C2399" w:rsidRPr="00F01904" w:rsidRDefault="005C2399" w:rsidP="00137F2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2.1. Светомаскировка должна предусматриваться в двух режимах: частичного затемнения и ложного освещения.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2.2. Режим частичного затемнения вводится на весь период угрозы ведения военных действий и отменяется после прекращения этой угрозы. Режим частичного затемнения не должен нарушать нормальную деятельность предприятий и организаций, расположенных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 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2.3. При введении режима частичного затемнения выполняются следующие мероприятия: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отключаются от источников питания или электрических сетей освещение территорий стадионов и выставок, установки для архитектурной подсветки, осветительные приборы рекламного и витринного освещения. При этом должна быть исключена возможность их местного включения;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снижаются уровни наружного освещения городских и поселковых улиц, дорог, площадей, территорий парков, детских, школьных, лечебно-оздоровительных учреждений и других объектов с нормируемыми значениями в обычном режиме средней освещенности 4 лк и более путем выключения до половины осветительных приборов. При этом не допускается отключение двух рядом расположенных осветительных приборов;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снижается освещенность в жилых, общественных и вспомогательных зданиях,              в местах производства работ вне зданий, проходов, проездов и территорий предприятий путем выключения части осветительных приборов, установки ламп пониженной мощности или применения регуляторов напряжения;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2.4. В режиме частичного затемнения проводятся мероприятия по подготовке к использованию в режиме ложного освещения:</w:t>
      </w:r>
    </w:p>
    <w:p w:rsidR="005C2399" w:rsidRPr="00F01904" w:rsidRDefault="005C2399" w:rsidP="00137F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устройств для световой маскировки проёмов зданий и сооружений;</w:t>
      </w:r>
    </w:p>
    <w:p w:rsidR="005C2399" w:rsidRPr="007169CC" w:rsidRDefault="005C2399" w:rsidP="00266757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специальных световых знаков для обозначения входов, выходов, путей эвакуации людей, объектов и размещения сил гражданской обороны, медицинских пунктов, мест размещения средств пожаротушения, запрещения прохода.</w:t>
      </w:r>
    </w:p>
    <w:p w:rsidR="005C2399" w:rsidRPr="007169CC" w:rsidRDefault="005C2399" w:rsidP="00137F20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2.5. Переход с обычного освещения на режим частичного затемнения должен быть проведен не более чем за 16 часов. Режим частичного затемнения после его введения действует постоянно, кроме времени действия режима ложного освещения.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2.6. В режиме частичного затемнения световой маскировке не подлежат: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производственные огни за исключением производственных огней, световая маскировка которых не может быть произведена за время перехода на режим ложного освещения;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световые знаки мирного времени (дорожно-транспортные, промышленных предприятий, различные световые указатели).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2.7. Режим ложного освещения предусматривает полное затемнение наиболее важных зданий, сооружений и ориентирных указателей на территориях, а также освещение ложных и менее значимых объектов.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2.8. Режим ложного освещения вводится по сигналу «Воздушная тревога». Включение освещения в объеме режима частичного затемнения производится по сигналу «Отбой воздушной тревоги».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2.9. В режиме ложного освещения выполняются следующие мероприятия: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отключается все наружное освещение территории населённых пунктов и организаций, не задействованных на организацию мероприятий ложного освещения;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осуществляется полное отключение источников освещения в жилых зданиях (независимо от пребывания людей), а также в помещениях общественных, производственных и вспомогательных зданий, в которых не предусмотрено пребывание людей в темное время суток или прекращается работа по сигналу «Воздушная тревога»;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осуществляется световая маскировка зданий или помещений, в которых продолжается работа при подаче сигнала «Воздушная тревога» или по условиям производства невозможно безаварийное отключение освещения (светотехническим или механическим способом);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отключаются дежурным персоналом осветительные приборы, устанавливаемые                 у входов и въездов в здания и питаемые от сетей внутреннего освещения, не включенные    в систему централизованного управления наружным освещением;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выключаются световые знаки мирного времени (дорожно-транспортные, промышленных предприятий, различные световые указатели);</w:t>
      </w:r>
    </w:p>
    <w:p w:rsidR="005C2399" w:rsidRPr="007169CC" w:rsidRDefault="005C2399" w:rsidP="00137F20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обеспечивается маскировочное стационарное или автономное освещение с помощью переносных фонарей в местах проведения неотложных производственных, аварийно-спасательных и другие неотложные работы, а также на опасных участках путей эвакуации людей к защитным сооружениям и у входов в них. При расчете установок (систем) маскировочного освещения коэффициент запаса материалов и оборудования следует принимать равным 1 (от фактической потребности);</w:t>
      </w:r>
    </w:p>
    <w:p w:rsidR="005C2399" w:rsidRPr="007169CC" w:rsidRDefault="005C2399" w:rsidP="00F0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9CC">
        <w:rPr>
          <w:rFonts w:ascii="Times New Roman" w:hAnsi="Times New Roman" w:cs="Times New Roman"/>
          <w:sz w:val="24"/>
          <w:szCs w:val="24"/>
        </w:rPr>
        <w:t>- транспорт останавливается, световые и сигнальные огни выключаются, средства регулирования движения отключаются;</w:t>
      </w:r>
    </w:p>
    <w:p w:rsidR="005C2399" w:rsidRPr="007169CC" w:rsidRDefault="005C2399" w:rsidP="00F01904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- обеспечивается освещение ложных или менее значимых объектов.</w:t>
      </w:r>
    </w:p>
    <w:p w:rsidR="005C2399" w:rsidRPr="007169CC" w:rsidRDefault="005C2399" w:rsidP="0026675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7169CC">
        <w:rPr>
          <w:rFonts w:ascii="Times New Roman" w:hAnsi="Times New Roman" w:cs="Times New Roman"/>
        </w:rPr>
        <w:t>2.10. Переход с режима частичного затемнения на режим ложного освещения осуществляется не более чем за 3 мин.</w:t>
      </w:r>
    </w:p>
    <w:p w:rsidR="005C2399" w:rsidRPr="007169CC" w:rsidRDefault="005C2399" w:rsidP="0026675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5C2399" w:rsidRPr="00F01904" w:rsidRDefault="005C2399" w:rsidP="00F0190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>Другие виды маскировки</w:t>
      </w:r>
    </w:p>
    <w:p w:rsidR="005C2399" w:rsidRPr="00F01904" w:rsidRDefault="005C2399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3.1. Планирование и выполнение других видов маскировки на территориях и в организациях осуществляется при проведении следующих мероприятий гражданской обороны:</w:t>
      </w:r>
    </w:p>
    <w:p w:rsidR="005C2399" w:rsidRPr="00F01904" w:rsidRDefault="005C2399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эвакуация населения, материальных и культурных ценностей в безопасные районы;</w:t>
      </w:r>
    </w:p>
    <w:p w:rsidR="005C2399" w:rsidRPr="00F01904" w:rsidRDefault="005C2399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повышение устойчивости функционирования объектов, продолжающих работу в военное время;</w:t>
      </w:r>
    </w:p>
    <w:p w:rsidR="005C2399" w:rsidRPr="00F01904" w:rsidRDefault="005C2399" w:rsidP="00137F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- вывод сил, средств и имущества гражданской обороны в исходные районы (безопасные районы).</w:t>
      </w:r>
    </w:p>
    <w:p w:rsidR="005C2399" w:rsidRPr="00F01904" w:rsidRDefault="005C2399" w:rsidP="00F019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F0190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невыполнение мероприятий по планированию и выполнению световой маскировки и других видов маскировки</w:t>
      </w:r>
    </w:p>
    <w:p w:rsidR="005C2399" w:rsidRPr="00F01904" w:rsidRDefault="005C2399" w:rsidP="00137F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Неисполнение должностными лицами и гражданами обязанностей по проведению мероприятий по световой маскировке и других видов маскировки влечет ответственность в соответствии с законодательством Российской Федерации.</w:t>
      </w: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137F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C2399" w:rsidRDefault="005C2399" w:rsidP="00137F2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2399" w:rsidRPr="00F01904" w:rsidRDefault="005C2399" w:rsidP="00F01904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5C2399" w:rsidRDefault="005C2399" w:rsidP="00F01904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C2399" w:rsidRPr="00F01904" w:rsidRDefault="005C2399" w:rsidP="0026675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от 18.06.2021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9" w:rsidRPr="00F01904" w:rsidRDefault="005C2399" w:rsidP="00F019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F019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Перечень объектов, подлежащих световой маскировке в военное время</w:t>
      </w:r>
    </w:p>
    <w:p w:rsidR="005C2399" w:rsidRPr="00F01904" w:rsidRDefault="005C2399" w:rsidP="00F019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Ленинского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района</w:t>
      </w:r>
    </w:p>
    <w:p w:rsidR="005C2399" w:rsidRPr="00F01904" w:rsidRDefault="005C2399" w:rsidP="00137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473"/>
        <w:gridCol w:w="4500"/>
      </w:tblGrid>
      <w:tr w:rsidR="005C2399" w:rsidRPr="0044348E">
        <w:tc>
          <w:tcPr>
            <w:tcW w:w="675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73" w:type="dxa"/>
            <w:vAlign w:val="center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организации</w:t>
            </w:r>
          </w:p>
        </w:tc>
        <w:tc>
          <w:tcPr>
            <w:tcW w:w="4500" w:type="dxa"/>
            <w:vAlign w:val="center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</w:tr>
      <w:tr w:rsidR="005C2399" w:rsidRPr="0044348E">
        <w:tc>
          <w:tcPr>
            <w:tcW w:w="675" w:type="dxa"/>
          </w:tcPr>
          <w:p w:rsidR="005C2399" w:rsidRPr="0044348E" w:rsidRDefault="005C2399" w:rsidP="00137F2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Курской области</w:t>
            </w:r>
          </w:p>
        </w:tc>
        <w:tc>
          <w:tcPr>
            <w:tcW w:w="4500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30670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0, Курская область, Касторенский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енинский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Нижняя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</w:tr>
    </w:tbl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CD2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CD27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C2399" w:rsidRDefault="005C2399" w:rsidP="004866D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2399" w:rsidRPr="00F01904" w:rsidRDefault="005C2399" w:rsidP="004866D7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5C2399" w:rsidRDefault="005C2399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C2399" w:rsidRPr="00F01904" w:rsidRDefault="005C2399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5C2399" w:rsidRPr="00F01904" w:rsidRDefault="005C2399" w:rsidP="004866D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18.06.2021 г. </w:t>
      </w:r>
      <w:r w:rsidRPr="00F0190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9" w:rsidRPr="00F01904" w:rsidRDefault="005C2399" w:rsidP="00784DEA">
      <w:pPr>
        <w:ind w:right="70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399" w:rsidRPr="00F01904" w:rsidRDefault="005C2399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Должностной состав группы организации световой маскировки </w:t>
      </w:r>
    </w:p>
    <w:p w:rsidR="005C2399" w:rsidRPr="00F01904" w:rsidRDefault="005C2399" w:rsidP="00CD270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Ленинский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</w:t>
      </w:r>
    </w:p>
    <w:p w:rsidR="005C2399" w:rsidRPr="00F01904" w:rsidRDefault="005C2399" w:rsidP="00137F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1. Управление группы: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Руководитель группы – Глава </w:t>
      </w:r>
      <w:r w:rsidRPr="00F01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F01904">
        <w:rPr>
          <w:rFonts w:ascii="Times New Roman" w:hAnsi="Times New Roman" w:cs="Times New Roman"/>
          <w:sz w:val="24"/>
          <w:szCs w:val="24"/>
        </w:rPr>
        <w:t xml:space="preserve"> Касторенского района.</w:t>
      </w:r>
    </w:p>
    <w:p w:rsidR="005C2399" w:rsidRPr="00784DEA" w:rsidRDefault="005C2399" w:rsidP="00784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1.2. Заместитель руководителя группы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F019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F01904">
        <w:rPr>
          <w:rFonts w:ascii="Times New Roman" w:hAnsi="Times New Roman" w:cs="Times New Roman"/>
          <w:sz w:val="24"/>
          <w:szCs w:val="24"/>
        </w:rPr>
        <w:t xml:space="preserve"> Касторенского района.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 Члены группы:</w:t>
      </w:r>
    </w:p>
    <w:p w:rsidR="005C2399" w:rsidRPr="00784DEA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4DEA">
        <w:rPr>
          <w:rFonts w:ascii="Times New Roman" w:hAnsi="Times New Roman" w:cs="Times New Roman"/>
          <w:sz w:val="24"/>
          <w:szCs w:val="24"/>
        </w:rPr>
        <w:t>2.1. Помощник по общему контролю за выполнением мероприятий светомаскировки –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EA">
        <w:rPr>
          <w:rFonts w:ascii="Times New Roman" w:hAnsi="Times New Roman" w:cs="Times New Roman"/>
          <w:sz w:val="24"/>
          <w:szCs w:val="24"/>
        </w:rPr>
        <w:t xml:space="preserve">- главный бухгалтер   Администрации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784DEA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2.2. Помощник по обеспечению связи и перед</w:t>
      </w:r>
      <w:r>
        <w:rPr>
          <w:rFonts w:ascii="Times New Roman" w:hAnsi="Times New Roman" w:cs="Times New Roman"/>
          <w:color w:val="000000"/>
          <w:sz w:val="24"/>
          <w:szCs w:val="24"/>
        </w:rPr>
        <w:t>ачи информации – директор МКУ «ОДА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2.3. Помощник по контролю за светомаскировкой административных зданий администрации муниципального образования «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Ленинский</w:t>
      </w:r>
      <w:r w:rsidRPr="00F0190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01904">
        <w:rPr>
          <w:rFonts w:ascii="Times New Roman" w:hAnsi="Times New Roman" w:cs="Times New Roman"/>
          <w:sz w:val="24"/>
          <w:szCs w:val="24"/>
        </w:rPr>
        <w:t xml:space="preserve">»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депутат Собрания депутатов Ленинского сельсовета.</w:t>
      </w:r>
    </w:p>
    <w:p w:rsidR="005C2399" w:rsidRPr="00784DEA" w:rsidRDefault="005C2399" w:rsidP="00784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2.4. Помощник по контролю за отключением уличного освещения населённых пунктов, отключением наружного освещения и светомаскировке жилых домов – </w:t>
      </w:r>
      <w:r>
        <w:rPr>
          <w:rFonts w:ascii="Times New Roman" w:hAnsi="Times New Roman" w:cs="Times New Roman"/>
          <w:sz w:val="24"/>
          <w:szCs w:val="24"/>
        </w:rPr>
        <w:t xml:space="preserve"> депутат Собрания депутатов Ленинского сельсовета.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1904">
        <w:rPr>
          <w:rFonts w:ascii="Times New Roman" w:hAnsi="Times New Roman" w:cs="Times New Roman"/>
          <w:sz w:val="24"/>
          <w:szCs w:val="24"/>
        </w:rPr>
        <w:t xml:space="preserve">. Помощник по контролю за светомаскировкой объектов по оказания услуг населению – </w:t>
      </w:r>
      <w:r>
        <w:rPr>
          <w:rFonts w:ascii="Times New Roman" w:hAnsi="Times New Roman" w:cs="Times New Roman"/>
          <w:sz w:val="24"/>
          <w:szCs w:val="24"/>
        </w:rPr>
        <w:t xml:space="preserve"> депутат Собрания депутатов Ленинского сельсовета.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F01904">
        <w:rPr>
          <w:rFonts w:ascii="Times New Roman" w:hAnsi="Times New Roman" w:cs="Times New Roman"/>
          <w:sz w:val="24"/>
          <w:szCs w:val="24"/>
        </w:rPr>
        <w:t xml:space="preserve">. Помощник по контролю за светомаскировкой производственных объектов и территорий – </w:t>
      </w:r>
      <w:r>
        <w:rPr>
          <w:rFonts w:ascii="Times New Roman" w:hAnsi="Times New Roman" w:cs="Times New Roman"/>
          <w:sz w:val="24"/>
          <w:szCs w:val="24"/>
        </w:rPr>
        <w:t xml:space="preserve"> депутат Собрания депутатов Ленинского сельсовета.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A609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Default="005C2399" w:rsidP="00A609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Default="005C2399" w:rsidP="00A609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Default="005C2399" w:rsidP="00A609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C2399" w:rsidRPr="00F01904" w:rsidRDefault="005C2399" w:rsidP="00A609A1">
      <w:pPr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5C2399" w:rsidRDefault="005C2399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2399" w:rsidRPr="00F01904" w:rsidRDefault="005C2399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5C2399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C2399" w:rsidRPr="00F01904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5C2399" w:rsidRPr="00F01904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18.06.2021 г. </w:t>
      </w:r>
      <w:r w:rsidRPr="00F0190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9" w:rsidRPr="00F01904" w:rsidRDefault="005C2399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План мероприятий световой маскировки и другим видам маскировки</w:t>
      </w:r>
    </w:p>
    <w:p w:rsidR="005C2399" w:rsidRPr="00F01904" w:rsidRDefault="005C2399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 «Ленинский сельсовет» 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Касторенского района</w:t>
      </w: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559"/>
        <w:gridCol w:w="4358"/>
        <w:gridCol w:w="1790"/>
        <w:gridCol w:w="2966"/>
      </w:tblGrid>
      <w:tr w:rsidR="005C2399" w:rsidRPr="0044348E">
        <w:tc>
          <w:tcPr>
            <w:tcW w:w="568" w:type="dxa"/>
            <w:gridSpan w:val="2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C2399" w:rsidRPr="0044348E">
        <w:tc>
          <w:tcPr>
            <w:tcW w:w="10887" w:type="dxa"/>
            <w:gridSpan w:val="5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Организационные мероприятия, проводимые заблаговременно</w:t>
            </w:r>
          </w:p>
        </w:tc>
      </w:tr>
      <w:tr w:rsidR="005C2399" w:rsidRPr="0044348E">
        <w:tc>
          <w:tcPr>
            <w:tcW w:w="568" w:type="dxa"/>
            <w:gridSpan w:val="2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Определение способов световой маскировки объектов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 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Касторенского района (далее – руководитель группы), руководители организаций (объектов) </w:t>
            </w:r>
          </w:p>
        </w:tc>
      </w:tr>
      <w:tr w:rsidR="005C2399" w:rsidRPr="0044348E">
        <w:tc>
          <w:tcPr>
            <w:tcW w:w="568" w:type="dxa"/>
            <w:gridSpan w:val="2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Выявление объектов экономики, освещение которых должно отключаться в режиме частичного затемнения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5C2399" w:rsidRPr="0044348E">
        <w:tc>
          <w:tcPr>
            <w:tcW w:w="568" w:type="dxa"/>
            <w:gridSpan w:val="2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Выявление мест на территории объектов, где необходимо освещение в режиме ложного освещения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отключается освещение в режиме ложного освещения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Выявление помещение объектов, в которых световая маскировка производится механическим путём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Определение мощности, типов и мест установки светильников общего и местного маскировочного освещения, и световых знаков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Изготовление устройств для световой маскировки световых проёмов и тамбуров, создание запасов светомаскировочного материала и оборудования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Подготовка дежурного персонала диспетчерских пунктов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Разработка и доведение до сведения персонала должностных инструкций и графиков выполнения плана светомаскировочных мероприятий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Обучение и тренировка персонала по осуществлению мероприятий частичного затемнения и ложного освещения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Обучение водителей городского транспорта действиям по сигналу «Воздушная тревога» и вождению со светомаскировочными устройствами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организаций (объектов), государственная инспекция безопасности дорожного движения  </w:t>
            </w:r>
          </w:p>
        </w:tc>
      </w:tr>
      <w:tr w:rsidR="005C2399" w:rsidRPr="0044348E">
        <w:trPr>
          <w:gridBefore w:val="1"/>
        </w:trPr>
        <w:tc>
          <w:tcPr>
            <w:tcW w:w="10887" w:type="dxa"/>
            <w:gridSpan w:val="4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15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 введении режима частичного затемнения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Отключение от источников питания или электрических сетей освещения территории стадионов, установок для архитектурной подсветки, осветительных приборов рекламного и витринного освещения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дежурные диспетчерских пунктов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Снижение уровня наружного освещения улиц населённых пунктов, дорог, площадей, территорий парков, детских, школьных,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лечебно-оздоровительных учреждений и других объектов путём выключения до половины светильников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Касторенского РЭС, дежурные диспетчерских пунктов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Снижение уровня освещённости в жилых, общественных и вспомогательных зданиях, мест производства работ вне зданий, проходов, проездов и территорий путём выключения части светильников, установкой ламп пониженной мощности или применения регуляторов напряжения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управляющих организаций,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собственники  жилья,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в тёмное время суток на пунктах централизованного управления освещением объектов экономики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Установка прямой связи центрального диспетчерского пункта с пунктом управления начальника штаба ГО и с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пунктами централизованного управления освещением объектов экономики, в том числе радиосвязи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Проверка качества выполнения мероприятий при введении режима частичного затемнения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222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+ 16 час.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группа организации световой маскировки</w:t>
            </w:r>
          </w:p>
        </w:tc>
      </w:tr>
      <w:tr w:rsidR="005C2399" w:rsidRPr="0044348E">
        <w:trPr>
          <w:gridBefore w:val="1"/>
        </w:trPr>
        <w:tc>
          <w:tcPr>
            <w:tcW w:w="10887" w:type="dxa"/>
            <w:gridSpan w:val="4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43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При введении режима ложного освещения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всего наружного освещения города и посёлков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Отключение внутреннего освещения жилых зданий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Отключение внутреннего освещения производственных и вспомогательных зданий, в которых не предусмотрено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пребывание людей в тёмное время суток или прекращаются работы по сигналу «Воздушная тревога»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Отключение световых знаков мирного времени (светофоров, габаритных огней высотных сооружений)</w:t>
            </w:r>
          </w:p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дежурные диспетчерских пунктов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Отключение осветительных и сигнальных огней транспорта, остановка транспорта, не имеющего светомаскировочных устройств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(объектов), водители транспортных средств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Установка маскировочного освещения в местах проведения неотложных производственных работ, а также на опасных участках путей эвакуации людей к защитным сооружениям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Установка специальных световых знаков для обозначения входов, выходов людей в укрытия, путей эвакуации служб гражданской обороны, медицинских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пунктов, мест размещения средств пожаротушения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Перевод в рабочее состояние механической световой маскировки на объектах экономики, продолжающих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производственную деятельность в ночное время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49" w:righ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+ 3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(объектов)</w:t>
            </w:r>
          </w:p>
        </w:tc>
      </w:tr>
      <w:tr w:rsidR="005C2399" w:rsidRPr="0044348E">
        <w:trPr>
          <w:gridBefore w:val="1"/>
        </w:trPr>
        <w:tc>
          <w:tcPr>
            <w:tcW w:w="568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качеством световой маскировки</w:t>
            </w:r>
          </w:p>
        </w:tc>
        <w:tc>
          <w:tcPr>
            <w:tcW w:w="1912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ind w:left="-80" w:right="-136"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>«Ч» +10 мин.</w:t>
            </w:r>
          </w:p>
        </w:tc>
        <w:tc>
          <w:tcPr>
            <w:tcW w:w="3373" w:type="dxa"/>
          </w:tcPr>
          <w:p w:rsidR="005C2399" w:rsidRPr="0044348E" w:rsidRDefault="005C2399" w:rsidP="002F3C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4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организации световой маскировки, руководители организаций (объектов)  </w:t>
            </w:r>
          </w:p>
        </w:tc>
      </w:tr>
    </w:tbl>
    <w:p w:rsidR="005C2399" w:rsidRPr="00F01904" w:rsidRDefault="005C2399" w:rsidP="00137F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shd w:val="clear" w:color="auto" w:fill="FFFFFF"/>
        <w:spacing w:line="264" w:lineRule="atLeast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E818A5">
      <w:pPr>
        <w:rPr>
          <w:rFonts w:ascii="Times New Roman" w:hAnsi="Times New Roman" w:cs="Times New Roman"/>
          <w:sz w:val="24"/>
          <w:szCs w:val="24"/>
        </w:rPr>
      </w:pPr>
    </w:p>
    <w:p w:rsidR="005C2399" w:rsidRDefault="005C2399" w:rsidP="00E818A5">
      <w:pPr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E818A5">
      <w:pPr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A609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5C2399" w:rsidRDefault="005C2399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C2399" w:rsidRPr="00F01904" w:rsidRDefault="005C2399" w:rsidP="00A609A1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5C2399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F01904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5C2399" w:rsidRPr="00F01904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Курской области</w:t>
      </w:r>
      <w:r w:rsidRPr="00F01904">
        <w:rPr>
          <w:rFonts w:ascii="Times New Roman" w:hAnsi="Times New Roman" w:cs="Times New Roman"/>
          <w:sz w:val="24"/>
          <w:szCs w:val="24"/>
        </w:rPr>
        <w:tab/>
      </w:r>
    </w:p>
    <w:p w:rsidR="005C2399" w:rsidRPr="00F01904" w:rsidRDefault="005C2399" w:rsidP="00A609A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от 18.06.2021 г. </w:t>
      </w:r>
      <w:r w:rsidRPr="00F0190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01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399" w:rsidRPr="00F01904" w:rsidRDefault="005C2399" w:rsidP="00A609A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Типовая инструкция руководителю структурного подразделения </w:t>
      </w:r>
    </w:p>
    <w:p w:rsidR="005C2399" w:rsidRPr="00F01904" w:rsidRDefault="005C2399" w:rsidP="00A609A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1904">
        <w:rPr>
          <w:rFonts w:ascii="Times New Roman" w:hAnsi="Times New Roman" w:cs="Times New Roman"/>
          <w:b/>
          <w:bCs/>
          <w:sz w:val="24"/>
          <w:szCs w:val="24"/>
        </w:rPr>
        <w:t>(ответственному должностному лицу) организации по светомаскировке</w:t>
      </w:r>
    </w:p>
    <w:p w:rsidR="005C2399" w:rsidRPr="00F01904" w:rsidRDefault="005C2399" w:rsidP="00137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Утверждаю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0190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(должность, наименование организации)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(фамилия, инициалы руководителя)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«_____»_____________ 20____ г. </w:t>
      </w:r>
    </w:p>
    <w:p w:rsidR="005C2399" w:rsidRPr="00F01904" w:rsidRDefault="005C2399" w:rsidP="00137F2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Инструкция</w:t>
      </w:r>
    </w:p>
    <w:p w:rsidR="005C2399" w:rsidRPr="00F01904" w:rsidRDefault="005C2399" w:rsidP="00137F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структурного подразделения </w:t>
      </w:r>
      <w:r w:rsidRPr="00F01904">
        <w:rPr>
          <w:rFonts w:ascii="Times New Roman" w:hAnsi="Times New Roman" w:cs="Times New Roman"/>
          <w:sz w:val="24"/>
          <w:szCs w:val="24"/>
        </w:rPr>
        <w:t>(ответственному должностному лицу)</w:t>
      </w:r>
      <w:r w:rsidRPr="00F01904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 по светомаскировке</w:t>
      </w:r>
    </w:p>
    <w:p w:rsidR="005C2399" w:rsidRPr="00F01904" w:rsidRDefault="005C2399" w:rsidP="00137F2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(наименование организации)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Системой Гражданской обороны предусматривается два режима светомаскировки: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частичного затемнения</w:t>
      </w:r>
      <w:r w:rsidRPr="00F019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особым постановлением Правительства РФ при угрозе нападения противника и должен быть выполнен в срок не более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часов.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Режим ложного освещения,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который вводится по сигналу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тревога»,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должен быть выполнен в течение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минут.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Режим частичного затемнения предусматривает в первую очередь механический способ маскировки, который заключается в закрытии световых проемов светомаскировочными материалами.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этим в каждом цехе (отделе) должны быть изготовлены шторы из светомаскировочного материала (бумаги, плотной черной ткани). Строительные световые фонари и оконные проемы больших размеров окрашиваются масляной краской.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Кроме этого при режиме частичного затемнения предусмотрен и светотехнический способ светомаскировки, который предусматривает ограничение внутреннего освещения. В этом случае сокращается освещение на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% путем отключения половины светильников, что обеспечивает продолжение производственной деятельности в цехе (отделе).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Светомаскировка по режиму ложного освещения предусматривает отключение всего электроосвещения на предприятии.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Планом перевода объекта на режим светомаскировки с полным затемнением предусматривается централизованное отключение освещения цехов (отделов) от фидерных и групповых щитов освещения (согласно схемы электроснабжения каждого цеха (отдела).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По сигналу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«Воздушная тревога»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необходимо: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1. В цехах (отделах) </w:t>
      </w:r>
      <w:r w:rsidRPr="00F019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немедленно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прекратить все работы.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2. Безаварийно отключить станки, электроприборы и т.п., энергетические сети (газ, воду, электроэнергию).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3. Приступить силами подразделения к светомаскировке. 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>4. По окончании светомаскировки доложить по телефону в штаб гражданской обороны предприятия (тел. _____________).</w:t>
      </w:r>
    </w:p>
    <w:p w:rsidR="005C2399" w:rsidRPr="00F01904" w:rsidRDefault="005C2399" w:rsidP="00137F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90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Специалист, уполномоченный на решение задач гражданской обороны </w:t>
      </w:r>
      <w:r w:rsidRPr="00F01904">
        <w:rPr>
          <w:rFonts w:ascii="Times New Roman" w:hAnsi="Times New Roman" w:cs="Times New Roman"/>
          <w:sz w:val="24"/>
          <w:szCs w:val="24"/>
        </w:rPr>
        <w:t>____________________________ «____ «__________20____года</w:t>
      </w:r>
    </w:p>
    <w:p w:rsidR="005C2399" w:rsidRPr="00F01904" w:rsidRDefault="005C2399">
      <w:pPr>
        <w:rPr>
          <w:rFonts w:ascii="Times New Roman" w:hAnsi="Times New Roman" w:cs="Times New Roman"/>
          <w:sz w:val="24"/>
          <w:szCs w:val="24"/>
        </w:rPr>
      </w:pPr>
    </w:p>
    <w:sectPr w:rsidR="005C2399" w:rsidRPr="00F01904" w:rsidSect="00266757">
      <w:pgSz w:w="12240" w:h="15840" w:code="1"/>
      <w:pgMar w:top="1134" w:right="1247" w:bottom="1134" w:left="153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FFFFFFFF"/>
    <w:lvl w:ilvl="0" w:tplc="2BACC68A">
      <w:start w:val="1"/>
      <w:numFmt w:val="decimal"/>
      <w:lvlText w:val="%1."/>
      <w:lvlJc w:val="left"/>
    </w:lvl>
    <w:lvl w:ilvl="1" w:tplc="525E4C94">
      <w:numFmt w:val="decimal"/>
      <w:lvlText w:val=""/>
      <w:lvlJc w:val="left"/>
    </w:lvl>
    <w:lvl w:ilvl="2" w:tplc="23A83F70">
      <w:numFmt w:val="decimal"/>
      <w:lvlText w:val=""/>
      <w:lvlJc w:val="left"/>
    </w:lvl>
    <w:lvl w:ilvl="3" w:tplc="24146F42">
      <w:numFmt w:val="decimal"/>
      <w:lvlText w:val=""/>
      <w:lvlJc w:val="left"/>
    </w:lvl>
    <w:lvl w:ilvl="4" w:tplc="D1F89B22">
      <w:numFmt w:val="decimal"/>
      <w:lvlText w:val=""/>
      <w:lvlJc w:val="left"/>
    </w:lvl>
    <w:lvl w:ilvl="5" w:tplc="D5885DEC">
      <w:numFmt w:val="decimal"/>
      <w:lvlText w:val=""/>
      <w:lvlJc w:val="left"/>
    </w:lvl>
    <w:lvl w:ilvl="6" w:tplc="BDA6358C">
      <w:numFmt w:val="decimal"/>
      <w:lvlText w:val=""/>
      <w:lvlJc w:val="left"/>
    </w:lvl>
    <w:lvl w:ilvl="7" w:tplc="CBCE445E">
      <w:numFmt w:val="decimal"/>
      <w:lvlText w:val=""/>
      <w:lvlJc w:val="left"/>
    </w:lvl>
    <w:lvl w:ilvl="8" w:tplc="31284200">
      <w:numFmt w:val="decimal"/>
      <w:lvlText w:val=""/>
      <w:lvlJc w:val="left"/>
    </w:lvl>
  </w:abstractNum>
  <w:abstractNum w:abstractNumId="1">
    <w:nsid w:val="489C5F21"/>
    <w:multiLevelType w:val="hybridMultilevel"/>
    <w:tmpl w:val="117C4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22D"/>
    <w:rsid w:val="000F2FDA"/>
    <w:rsid w:val="00137F20"/>
    <w:rsid w:val="001957EF"/>
    <w:rsid w:val="00266757"/>
    <w:rsid w:val="002966D2"/>
    <w:rsid w:val="002A4809"/>
    <w:rsid w:val="002D7DE8"/>
    <w:rsid w:val="002F3C44"/>
    <w:rsid w:val="0044348E"/>
    <w:rsid w:val="004866D7"/>
    <w:rsid w:val="005C2399"/>
    <w:rsid w:val="005D76CD"/>
    <w:rsid w:val="006161B4"/>
    <w:rsid w:val="006512A7"/>
    <w:rsid w:val="007169CC"/>
    <w:rsid w:val="00727019"/>
    <w:rsid w:val="00784DEA"/>
    <w:rsid w:val="00790540"/>
    <w:rsid w:val="00816B26"/>
    <w:rsid w:val="008A4C82"/>
    <w:rsid w:val="0090722D"/>
    <w:rsid w:val="00A609A1"/>
    <w:rsid w:val="00B3481B"/>
    <w:rsid w:val="00C02306"/>
    <w:rsid w:val="00C64627"/>
    <w:rsid w:val="00CD2705"/>
    <w:rsid w:val="00DC10CB"/>
    <w:rsid w:val="00DE4C83"/>
    <w:rsid w:val="00E818A5"/>
    <w:rsid w:val="00E850C1"/>
    <w:rsid w:val="00F01904"/>
    <w:rsid w:val="00FA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B"/>
    <w:pPr>
      <w:spacing w:after="160" w:line="254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NormalWeb">
    <w:name w:val="Normal (Web)"/>
    <w:basedOn w:val="Normal"/>
    <w:uiPriority w:val="99"/>
    <w:rsid w:val="00137F2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77E11731399F0FF65F18E7A5B62D2B0775C1A291EBA1FB054108074F6522E7D2F09BE427344DAE974AEAC76FEAC8AACCDBBA0BC554BC0DX1J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3551</Words>
  <Characters>20242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ПРОЕКТ</dc:title>
  <dc:subject/>
  <dc:creator>ret</dc:creator>
  <cp:keywords/>
  <dc:description/>
  <cp:lastModifiedBy>Leninsky</cp:lastModifiedBy>
  <cp:revision>2</cp:revision>
  <dcterms:created xsi:type="dcterms:W3CDTF">2021-06-23T12:11:00Z</dcterms:created>
  <dcterms:modified xsi:type="dcterms:W3CDTF">2021-06-23T12:11:00Z</dcterms:modified>
</cp:coreProperties>
</file>