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94" w:rsidRPr="004F488C" w:rsidRDefault="00A71294" w:rsidP="005F0F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C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A71294" w:rsidRPr="004F488C" w:rsidRDefault="00A71294" w:rsidP="005F0F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C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ЛЕНИНСКОГО СЕЛЬСОВЕТА </w:t>
      </w:r>
    </w:p>
    <w:p w:rsidR="00A71294" w:rsidRPr="004F488C" w:rsidRDefault="00A71294" w:rsidP="005F0F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C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   КУРСКОЙ ОБЛАСТИ</w:t>
      </w:r>
    </w:p>
    <w:p w:rsidR="00A71294" w:rsidRPr="004F488C" w:rsidRDefault="00A71294" w:rsidP="005F0F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1294" w:rsidRPr="004F488C" w:rsidRDefault="00A71294" w:rsidP="005F0F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C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</w:t>
      </w:r>
    </w:p>
    <w:p w:rsidR="00A71294" w:rsidRPr="004F488C" w:rsidRDefault="00A71294" w:rsidP="005F0F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294" w:rsidRPr="004F488C" w:rsidRDefault="00A71294" w:rsidP="005F0F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1294" w:rsidRPr="004F488C" w:rsidRDefault="00A71294" w:rsidP="005F0F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488C">
        <w:rPr>
          <w:rFonts w:ascii="Times New Roman" w:hAnsi="Times New Roman" w:cs="Times New Roman"/>
          <w:b/>
          <w:bCs/>
          <w:sz w:val="24"/>
          <w:szCs w:val="24"/>
        </w:rPr>
        <w:t>от 18  июня   2021  года                                                                                  № 33</w:t>
      </w:r>
    </w:p>
    <w:p w:rsidR="00A71294" w:rsidRPr="004F488C" w:rsidRDefault="00A71294" w:rsidP="005F0F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488C">
        <w:rPr>
          <w:rFonts w:ascii="Times New Roman" w:hAnsi="Times New Roman" w:cs="Times New Roman"/>
          <w:b/>
          <w:bCs/>
          <w:sz w:val="24"/>
          <w:szCs w:val="24"/>
        </w:rPr>
        <w:t>пос. Ленинский</w:t>
      </w:r>
    </w:p>
    <w:p w:rsidR="00A71294" w:rsidRPr="004F488C" w:rsidRDefault="00A71294" w:rsidP="005F0F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1294" w:rsidRPr="004F488C" w:rsidRDefault="00A71294" w:rsidP="00B234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C">
        <w:rPr>
          <w:rFonts w:ascii="Times New Roman" w:hAnsi="Times New Roman" w:cs="Times New Roman"/>
          <w:b/>
          <w:bCs/>
          <w:sz w:val="24"/>
          <w:szCs w:val="24"/>
        </w:rPr>
        <w:t>О закреплении   жилого фонда  Ленинского  сельсовета  для</w:t>
      </w:r>
    </w:p>
    <w:p w:rsidR="00A71294" w:rsidRPr="004F488C" w:rsidRDefault="00A71294" w:rsidP="00B234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C">
        <w:rPr>
          <w:rFonts w:ascii="Times New Roman" w:hAnsi="Times New Roman" w:cs="Times New Roman"/>
          <w:b/>
          <w:bCs/>
          <w:sz w:val="24"/>
          <w:szCs w:val="24"/>
        </w:rPr>
        <w:t>приема и размещения рабочих, служащих и членов  их семей</w:t>
      </w:r>
    </w:p>
    <w:p w:rsidR="00A71294" w:rsidRPr="004F488C" w:rsidRDefault="00A71294" w:rsidP="00B234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C">
        <w:rPr>
          <w:rFonts w:ascii="Times New Roman" w:hAnsi="Times New Roman" w:cs="Times New Roman"/>
          <w:b/>
          <w:bCs/>
          <w:sz w:val="24"/>
          <w:szCs w:val="24"/>
        </w:rPr>
        <w:t>предприятий и организаций   прибывающих по эвакуации</w:t>
      </w:r>
    </w:p>
    <w:p w:rsidR="00A71294" w:rsidRPr="004F488C" w:rsidRDefault="00A71294" w:rsidP="00B234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C">
        <w:rPr>
          <w:rFonts w:ascii="Times New Roman" w:hAnsi="Times New Roman" w:cs="Times New Roman"/>
          <w:b/>
          <w:bCs/>
          <w:sz w:val="24"/>
          <w:szCs w:val="24"/>
        </w:rPr>
        <w:t>из Курчатовского района   материальных и культурных</w:t>
      </w:r>
    </w:p>
    <w:p w:rsidR="00A71294" w:rsidRPr="004F488C" w:rsidRDefault="00A71294" w:rsidP="00B234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88C">
        <w:rPr>
          <w:rFonts w:ascii="Times New Roman" w:hAnsi="Times New Roman" w:cs="Times New Roman"/>
          <w:b/>
          <w:bCs/>
          <w:sz w:val="24"/>
          <w:szCs w:val="24"/>
        </w:rPr>
        <w:t>ценностей в особый  период</w:t>
      </w:r>
    </w:p>
    <w:p w:rsidR="00A71294" w:rsidRPr="004F488C" w:rsidRDefault="00A71294" w:rsidP="005F0F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71294" w:rsidRPr="004F488C" w:rsidRDefault="00A71294" w:rsidP="00B23431">
      <w:pPr>
        <w:pStyle w:val="Heading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48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В соответствии  с Федеральными  законами  от 06.10.2003  года  № 131-ФЗ «Об общих принципах организации  местного самоуправления в Российской Федерации», от 22.08.2004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 изменениями и дополнениями)», постановлением правительства Российской  Федерации  от 3 февраля  2016 г. № 61  «О внесении  изменений  в  Правила  эвакуации  населения,  материальных  и  культурных   ценностей  в  безопасные  районы», во  исполнение  распоряжения  Администрации  области  от 29.05.2017 г. № 248-ра  «Об организации  эвакуации  населения,  материальных  и  культурных   ценностей  Курской области  в безопасные  районы», заблаговременного  и организованного  проведения  приема  и  размещения  эвакуированного  населения   на  территории   сельсовета, закрепления  жилого  фонда  на  особый  период, Администрация  Ленинского  сельсовета  Касторенского  района  Курской  области  ПОСТАНОВЛЯЕТ:</w:t>
      </w:r>
    </w:p>
    <w:p w:rsidR="00A71294" w:rsidRPr="004F488C" w:rsidRDefault="00A71294" w:rsidP="00B928DB">
      <w:pPr>
        <w:tabs>
          <w:tab w:val="left" w:pos="1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C">
        <w:rPr>
          <w:rFonts w:ascii="Times New Roman" w:hAnsi="Times New Roman" w:cs="Times New Roman"/>
          <w:sz w:val="24"/>
          <w:szCs w:val="24"/>
        </w:rPr>
        <w:t xml:space="preserve">           1. Прием и размещение пребывающего населения по эвакуации из  Курчатовского района  общей численностью  145 человек, материальных и культурных ценностей   произвести в особый период  на территории МО «Ленинский  сельсовет»  Касторенского района  согласно «Выписки из Плана расчета по  эвакуации приема  и размещения   населения  Курчатовского района  в МО «Ленинский  сельсовет»  Касторенского района 2018  год» - резерв.</w:t>
      </w:r>
    </w:p>
    <w:p w:rsidR="00A71294" w:rsidRPr="005F0F60" w:rsidRDefault="00A71294" w:rsidP="00B92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5F0F60">
        <w:rPr>
          <w:rFonts w:ascii="Times New Roman" w:hAnsi="Times New Roman" w:cs="Times New Roman"/>
          <w:sz w:val="24"/>
          <w:szCs w:val="24"/>
        </w:rPr>
        <w:t xml:space="preserve">Произвести  расчеты   размещения  эваконаселения  на  территории  </w:t>
      </w:r>
      <w:r>
        <w:rPr>
          <w:rFonts w:ascii="Times New Roman" w:hAnsi="Times New Roman" w:cs="Times New Roman"/>
          <w:sz w:val="24"/>
          <w:szCs w:val="24"/>
        </w:rPr>
        <w:t xml:space="preserve"> Ленинского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сельсовета в  населенных  пунктах   согласно  плана  расчета  (Приложение № 1), путем  подселения  в жилые  дома (квартиры) местных  жителей </w:t>
      </w:r>
      <w:r>
        <w:rPr>
          <w:rFonts w:ascii="Times New Roman" w:hAnsi="Times New Roman" w:cs="Times New Roman"/>
          <w:sz w:val="24"/>
          <w:szCs w:val="24"/>
        </w:rPr>
        <w:t xml:space="preserve"> (из расчета не менее 2,5 кв.м. </w:t>
      </w:r>
      <w:r w:rsidRPr="005F0F60">
        <w:rPr>
          <w:rFonts w:ascii="Times New Roman" w:hAnsi="Times New Roman" w:cs="Times New Roman"/>
          <w:sz w:val="24"/>
          <w:szCs w:val="24"/>
        </w:rPr>
        <w:t xml:space="preserve"> на одного человека).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60">
        <w:rPr>
          <w:rFonts w:ascii="Times New Roman" w:hAnsi="Times New Roman" w:cs="Times New Roman"/>
          <w:sz w:val="24"/>
          <w:szCs w:val="24"/>
        </w:rPr>
        <w:t xml:space="preserve">Места  хранения вывозимых  материальных  ценностей определить  в  </w:t>
      </w:r>
      <w:r>
        <w:rPr>
          <w:rFonts w:ascii="Times New Roman" w:hAnsi="Times New Roman" w:cs="Times New Roman"/>
          <w:sz w:val="24"/>
          <w:szCs w:val="24"/>
        </w:rPr>
        <w:t>здании Администрации Ленинского сельсовета Касторенского района</w:t>
      </w:r>
      <w:r w:rsidRPr="005F0F60">
        <w:rPr>
          <w:rFonts w:ascii="Times New Roman" w:hAnsi="Times New Roman" w:cs="Times New Roman"/>
          <w:sz w:val="24"/>
          <w:szCs w:val="24"/>
        </w:rPr>
        <w:t>.</w:t>
      </w:r>
    </w:p>
    <w:p w:rsidR="00A71294" w:rsidRDefault="00A71294" w:rsidP="00B92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Pr="005F0F60">
        <w:rPr>
          <w:rFonts w:ascii="Times New Roman" w:hAnsi="Times New Roman" w:cs="Times New Roman"/>
          <w:sz w:val="24"/>
          <w:szCs w:val="24"/>
        </w:rPr>
        <w:t>Выписать ордера  на право  занятия  жилой   площади  на  территории  сельсовета   и передать  по акту  в отдел  по делам  ГО и ЧС   администрации  Касторенского  района.</w:t>
      </w:r>
    </w:p>
    <w:p w:rsidR="00A71294" w:rsidRPr="005F0F60" w:rsidRDefault="00A71294" w:rsidP="00B9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</w:t>
      </w:r>
      <w:r w:rsidRPr="005F0F60">
        <w:rPr>
          <w:rFonts w:ascii="Times New Roman" w:hAnsi="Times New Roman" w:cs="Times New Roman"/>
          <w:sz w:val="24"/>
          <w:szCs w:val="24"/>
        </w:rPr>
        <w:t xml:space="preserve">Организовать  работу по уточнению планов   приема,  размещения  </w:t>
      </w:r>
    </w:p>
    <w:p w:rsidR="00A71294" w:rsidRPr="004F488C" w:rsidRDefault="00A71294" w:rsidP="00B9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эваконаселения,  приведению    документов  в  соответствие  с «Положением об организации  приема  и  размещения  эвакуированного  населения  на  территории    </w:t>
      </w:r>
      <w:r w:rsidRPr="004F488C">
        <w:rPr>
          <w:rFonts w:ascii="Times New Roman" w:hAnsi="Times New Roman" w:cs="Times New Roman"/>
          <w:sz w:val="24"/>
          <w:szCs w:val="24"/>
        </w:rPr>
        <w:t>сельсовета  в   военное время».</w:t>
      </w:r>
    </w:p>
    <w:p w:rsidR="00A71294" w:rsidRPr="004F488C" w:rsidRDefault="00A71294" w:rsidP="00B92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88C">
        <w:rPr>
          <w:rFonts w:ascii="Times New Roman" w:hAnsi="Times New Roman" w:cs="Times New Roman"/>
          <w:sz w:val="24"/>
          <w:szCs w:val="24"/>
        </w:rPr>
        <w:t xml:space="preserve">           5. Расчет   закрепления  жилой площади,  приема  и  размещения  прибывающего  эваконаселения из  Курчатовского района настоящего   постановления  вводится  с  18 июня  2021 г.,  постановление   Администрации Ленинского  сельсовета  Касторенского  района  Курской  области   от 16.02.2018г. № 07  считать утратившей силу.</w:t>
      </w:r>
    </w:p>
    <w:p w:rsidR="00A71294" w:rsidRPr="004F488C" w:rsidRDefault="00A71294" w:rsidP="00B928DB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4F488C">
        <w:rPr>
          <w:rFonts w:ascii="Times New Roman" w:hAnsi="Times New Roman" w:cs="Times New Roman"/>
          <w:sz w:val="24"/>
          <w:szCs w:val="24"/>
        </w:rPr>
        <w:t xml:space="preserve">            6.    Контроль  за  выполнением  настоящего  постановления  оставляю  за  собой.</w:t>
      </w:r>
    </w:p>
    <w:p w:rsidR="00A71294" w:rsidRPr="004F488C" w:rsidRDefault="00A71294" w:rsidP="00B9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88C">
        <w:rPr>
          <w:rFonts w:ascii="Times New Roman" w:hAnsi="Times New Roman" w:cs="Times New Roman"/>
          <w:sz w:val="24"/>
          <w:szCs w:val="24"/>
        </w:rPr>
        <w:t xml:space="preserve">            7.    Постановление    вступает   в  силу   с 18.06.2021г.</w:t>
      </w:r>
    </w:p>
    <w:p w:rsidR="00A71294" w:rsidRPr="005F0F60" w:rsidRDefault="00A71294" w:rsidP="00B92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B234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Глава  </w:t>
      </w:r>
    </w:p>
    <w:p w:rsidR="00A71294" w:rsidRPr="005F0F60" w:rsidRDefault="00A71294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 М. Лохматов</w:t>
      </w:r>
    </w:p>
    <w:p w:rsidR="00A71294" w:rsidRPr="005F0F60" w:rsidRDefault="00A71294" w:rsidP="005F0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71294" w:rsidRPr="005F0F60" w:rsidRDefault="00A71294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5F0F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5F0F60">
      <w:pPr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5F0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294" w:rsidRDefault="00A71294" w:rsidP="00496DF3">
      <w:pPr>
        <w:rPr>
          <w:rFonts w:ascii="Times New Roman" w:hAnsi="Times New Roman" w:cs="Times New Roman"/>
          <w:sz w:val="24"/>
          <w:szCs w:val="24"/>
        </w:rPr>
      </w:pPr>
    </w:p>
    <w:p w:rsidR="00A71294" w:rsidRDefault="00A71294" w:rsidP="00496DF3">
      <w:pPr>
        <w:rPr>
          <w:rFonts w:ascii="Times New Roman" w:hAnsi="Times New Roman" w:cs="Times New Roman"/>
          <w:sz w:val="24"/>
          <w:szCs w:val="24"/>
        </w:rPr>
      </w:pPr>
    </w:p>
    <w:p w:rsidR="00A71294" w:rsidRDefault="00A71294" w:rsidP="00496DF3">
      <w:pPr>
        <w:rPr>
          <w:rFonts w:ascii="Times New Roman" w:hAnsi="Times New Roman" w:cs="Times New Roman"/>
          <w:sz w:val="24"/>
          <w:szCs w:val="24"/>
        </w:rPr>
      </w:pPr>
    </w:p>
    <w:p w:rsidR="00A71294" w:rsidRDefault="00A71294" w:rsidP="00496DF3">
      <w:pPr>
        <w:rPr>
          <w:rFonts w:ascii="Times New Roman" w:hAnsi="Times New Roman" w:cs="Times New Roman"/>
          <w:sz w:val="24"/>
          <w:szCs w:val="24"/>
        </w:rPr>
      </w:pPr>
    </w:p>
    <w:p w:rsidR="00A71294" w:rsidRDefault="00A71294" w:rsidP="00496DF3">
      <w:pPr>
        <w:rPr>
          <w:rFonts w:ascii="Times New Roman" w:hAnsi="Times New Roman" w:cs="Times New Roman"/>
          <w:sz w:val="24"/>
          <w:szCs w:val="24"/>
        </w:rPr>
      </w:pPr>
    </w:p>
    <w:p w:rsidR="00A71294" w:rsidRDefault="00A71294" w:rsidP="00496DF3">
      <w:pPr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496DF3">
      <w:pPr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                                 Приложение № 1</w:t>
      </w:r>
    </w:p>
    <w:p w:rsidR="00A71294" w:rsidRPr="005F0F60" w:rsidRDefault="00A71294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71294" w:rsidRPr="005F0F60" w:rsidRDefault="00A71294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5F0F60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A71294" w:rsidRPr="005F0F60" w:rsidRDefault="00A71294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A71294" w:rsidRPr="005F0F60" w:rsidRDefault="00A71294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Курской области  </w:t>
      </w:r>
    </w:p>
    <w:p w:rsidR="00A71294" w:rsidRPr="00EC7932" w:rsidRDefault="00A71294" w:rsidP="00496D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0F12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8.06.2021</w:t>
      </w:r>
      <w:r w:rsidRPr="005F0F60">
        <w:rPr>
          <w:rFonts w:ascii="Times New Roman" w:hAnsi="Times New Roman" w:cs="Times New Roman"/>
          <w:sz w:val="24"/>
          <w:szCs w:val="24"/>
        </w:rPr>
        <w:t xml:space="preserve">г. № </w:t>
      </w:r>
      <w:r w:rsidRPr="00EC79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71294" w:rsidRPr="005F0F60" w:rsidRDefault="00A71294" w:rsidP="005F0F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ПЛАН</w:t>
      </w:r>
    </w:p>
    <w:p w:rsidR="00A71294" w:rsidRPr="005F0F60" w:rsidRDefault="00A71294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>расчета, приема  и размещения  эвакуируемого  населения</w:t>
      </w:r>
    </w:p>
    <w:p w:rsidR="00A71294" w:rsidRDefault="00A71294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F60">
        <w:rPr>
          <w:rFonts w:ascii="Times New Roman" w:hAnsi="Times New Roman" w:cs="Times New Roman"/>
          <w:sz w:val="24"/>
          <w:szCs w:val="24"/>
        </w:rPr>
        <w:t xml:space="preserve">на территории  </w:t>
      </w:r>
      <w:r>
        <w:rPr>
          <w:rFonts w:ascii="Times New Roman" w:hAnsi="Times New Roman" w:cs="Times New Roman"/>
          <w:sz w:val="24"/>
          <w:szCs w:val="24"/>
        </w:rPr>
        <w:t xml:space="preserve">МО «Ленинский сельсовет» Касторенского района </w:t>
      </w:r>
    </w:p>
    <w:p w:rsidR="00A71294" w:rsidRDefault="00A71294" w:rsidP="005F20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71294" w:rsidRPr="005F2047" w:rsidRDefault="00A71294" w:rsidP="005F20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75"/>
        <w:gridCol w:w="2325"/>
        <w:gridCol w:w="1871"/>
      </w:tblGrid>
      <w:tr w:rsidR="00A71294" w:rsidRPr="0013535A">
        <w:tc>
          <w:tcPr>
            <w:tcW w:w="5375" w:type="dxa"/>
          </w:tcPr>
          <w:p w:rsidR="00A71294" w:rsidRPr="0013535A" w:rsidRDefault="00A71294" w:rsidP="00DA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A">
              <w:rPr>
                <w:rFonts w:ascii="Times New Roman" w:hAnsi="Times New Roman" w:cs="Times New Roman"/>
                <w:sz w:val="24"/>
                <w:szCs w:val="24"/>
              </w:rPr>
              <w:t>Места размещения (населенный  пункт,  улица, № дома)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A">
              <w:rPr>
                <w:rFonts w:ascii="Times New Roman" w:hAnsi="Times New Roman" w:cs="Times New Roman"/>
                <w:sz w:val="24"/>
                <w:szCs w:val="24"/>
              </w:rPr>
              <w:t>Площадь домовладения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A">
              <w:rPr>
                <w:rFonts w:ascii="Times New Roman" w:hAnsi="Times New Roman" w:cs="Times New Roman"/>
                <w:sz w:val="24"/>
                <w:szCs w:val="24"/>
              </w:rPr>
              <w:t>Количество  размещаемых  человек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Нижняя, дом 7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(Ферапонтова А.Ф.)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Нижняя, дом 9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(Шалаевская Е. Д.)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Нижняя, дом 10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(Власова Н. А.)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Нижняя, дом 20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(Сорокина А. С.)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Нижняя, дом 32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(Ветренко Т.Ф.)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Нижняя, дом 36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(Бабакова М.Н.)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Нижняя, дом 45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(Пантюхина Е.В.)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Нижняя, дом 47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(Бородина Т.В.)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F768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Нижняя, дом 55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(Черемисин А.А.)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Нижняя, дом 67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(Кабанов С.М.)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Солнечная, дом 2, кв.1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(Рязанцева О. С.)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Солнечная, дом 12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(Черкашин В.П.)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F768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F768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Солнечная, дом 16, кв.1</w:t>
            </w:r>
          </w:p>
          <w:p w:rsidR="00A71294" w:rsidRDefault="00A71294" w:rsidP="00F768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(Полякова Л. Н.)</w:t>
            </w:r>
          </w:p>
        </w:tc>
        <w:tc>
          <w:tcPr>
            <w:tcW w:w="2325" w:type="dxa"/>
          </w:tcPr>
          <w:p w:rsidR="00A71294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871" w:type="dxa"/>
          </w:tcPr>
          <w:p w:rsidR="00A71294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E0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E0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Солнечная, дом 16, кв.2</w:t>
            </w:r>
          </w:p>
          <w:p w:rsidR="00A71294" w:rsidRDefault="00A71294" w:rsidP="00E0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(Поляков В. И.)</w:t>
            </w:r>
          </w:p>
        </w:tc>
        <w:tc>
          <w:tcPr>
            <w:tcW w:w="2325" w:type="dxa"/>
          </w:tcPr>
          <w:p w:rsidR="00A71294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871" w:type="dxa"/>
          </w:tcPr>
          <w:p w:rsidR="00A71294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E0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E0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Солнечная, дом 18, кв.2</w:t>
            </w:r>
          </w:p>
          <w:p w:rsidR="00A71294" w:rsidRDefault="00A71294" w:rsidP="00E015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(Зуева Г. М.)</w:t>
            </w:r>
          </w:p>
        </w:tc>
        <w:tc>
          <w:tcPr>
            <w:tcW w:w="2325" w:type="dxa"/>
          </w:tcPr>
          <w:p w:rsidR="00A71294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871" w:type="dxa"/>
          </w:tcPr>
          <w:p w:rsidR="00A71294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Солнечная, дом 19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(Сенчуков Н.Н.)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Солнечная, дом 20, кв. 1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(Жильцов И.В.)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294" w:rsidRPr="0013535A">
        <w:tc>
          <w:tcPr>
            <w:tcW w:w="5375" w:type="dxa"/>
          </w:tcPr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Ленинский</w:t>
            </w:r>
            <w:r w:rsidRPr="00DD49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Солнечная, дом 20, кв.2</w:t>
            </w:r>
          </w:p>
          <w:p w:rsidR="00A71294" w:rsidRPr="00DD49AF" w:rsidRDefault="00A71294" w:rsidP="00696A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(Капаев В.П.)</w:t>
            </w:r>
          </w:p>
        </w:tc>
        <w:tc>
          <w:tcPr>
            <w:tcW w:w="2325" w:type="dxa"/>
          </w:tcPr>
          <w:p w:rsidR="00A71294" w:rsidRPr="0013535A" w:rsidRDefault="00A71294" w:rsidP="00B651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871" w:type="dxa"/>
          </w:tcPr>
          <w:p w:rsidR="00A71294" w:rsidRPr="0013535A" w:rsidRDefault="00A71294" w:rsidP="00347D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Знамя Колтовская,</w:t>
            </w:r>
          </w:p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Колтовская, д. 6</w:t>
            </w:r>
          </w:p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(Суровцева И. С.)</w:t>
            </w:r>
          </w:p>
        </w:tc>
        <w:tc>
          <w:tcPr>
            <w:tcW w:w="2325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871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Знамя Колтовская,</w:t>
            </w:r>
          </w:p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Колтовская, д. 31</w:t>
            </w:r>
          </w:p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(Сапрыкина В. И.)</w:t>
            </w:r>
          </w:p>
        </w:tc>
        <w:tc>
          <w:tcPr>
            <w:tcW w:w="2325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871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Знамя Колтовская,</w:t>
            </w:r>
          </w:p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Колтовская, д. 38</w:t>
            </w:r>
          </w:p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(Нечепаева Л. П.)</w:t>
            </w:r>
          </w:p>
        </w:tc>
        <w:tc>
          <w:tcPr>
            <w:tcW w:w="2325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871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Знамя Колтовская,</w:t>
            </w:r>
          </w:p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Колтовская, д. 80</w:t>
            </w:r>
          </w:p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(Сукманова Г. В.)</w:t>
            </w:r>
          </w:p>
        </w:tc>
        <w:tc>
          <w:tcPr>
            <w:tcW w:w="2325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871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1</w:t>
            </w:r>
          </w:p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(Побединский А. В.)</w:t>
            </w:r>
          </w:p>
        </w:tc>
        <w:tc>
          <w:tcPr>
            <w:tcW w:w="2325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871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72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72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3</w:t>
            </w:r>
          </w:p>
          <w:p w:rsidR="00A71294" w:rsidRDefault="00A71294" w:rsidP="0072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(Гришина О. Н.)</w:t>
            </w:r>
          </w:p>
        </w:tc>
        <w:tc>
          <w:tcPr>
            <w:tcW w:w="2325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871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72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72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6</w:t>
            </w:r>
          </w:p>
          <w:p w:rsidR="00A71294" w:rsidRDefault="00A71294" w:rsidP="0072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(Почикеев С. А.)</w:t>
            </w:r>
          </w:p>
        </w:tc>
        <w:tc>
          <w:tcPr>
            <w:tcW w:w="2325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871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72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72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8</w:t>
            </w:r>
          </w:p>
          <w:p w:rsidR="00A71294" w:rsidRDefault="00A71294" w:rsidP="0072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(Муковнина Н. Н.)</w:t>
            </w:r>
          </w:p>
        </w:tc>
        <w:tc>
          <w:tcPr>
            <w:tcW w:w="2325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871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72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72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16</w:t>
            </w:r>
          </w:p>
          <w:p w:rsidR="00A71294" w:rsidRDefault="00A71294" w:rsidP="007268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(Побединский С. В.)</w:t>
            </w:r>
          </w:p>
        </w:tc>
        <w:tc>
          <w:tcPr>
            <w:tcW w:w="2325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871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34</w:t>
            </w:r>
          </w:p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(Илюхин А. А.)</w:t>
            </w:r>
          </w:p>
        </w:tc>
        <w:tc>
          <w:tcPr>
            <w:tcW w:w="232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871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50</w:t>
            </w:r>
          </w:p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(Веробей В. П.)</w:t>
            </w:r>
          </w:p>
        </w:tc>
        <w:tc>
          <w:tcPr>
            <w:tcW w:w="232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871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60</w:t>
            </w:r>
          </w:p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(Стародубцева Н. В.)</w:t>
            </w:r>
          </w:p>
        </w:tc>
        <w:tc>
          <w:tcPr>
            <w:tcW w:w="232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871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64</w:t>
            </w:r>
          </w:p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(Быченко С. В.)</w:t>
            </w:r>
          </w:p>
        </w:tc>
        <w:tc>
          <w:tcPr>
            <w:tcW w:w="232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871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84</w:t>
            </w:r>
          </w:p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(Харченко Г. Ф.)</w:t>
            </w:r>
          </w:p>
        </w:tc>
        <w:tc>
          <w:tcPr>
            <w:tcW w:w="232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871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90</w:t>
            </w:r>
          </w:p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(Кузнецов В. Н.)</w:t>
            </w:r>
          </w:p>
        </w:tc>
        <w:tc>
          <w:tcPr>
            <w:tcW w:w="232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871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92</w:t>
            </w:r>
          </w:p>
          <w:p w:rsidR="00A71294" w:rsidRDefault="00A71294" w:rsidP="000201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(Тараканов А. Н.)</w:t>
            </w:r>
          </w:p>
        </w:tc>
        <w:tc>
          <w:tcPr>
            <w:tcW w:w="232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871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8C4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8C4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94</w:t>
            </w:r>
          </w:p>
          <w:p w:rsidR="00A71294" w:rsidRDefault="00A71294" w:rsidP="008C4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(Воробьев А. В.)</w:t>
            </w:r>
          </w:p>
        </w:tc>
        <w:tc>
          <w:tcPr>
            <w:tcW w:w="232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871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8C4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8C4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126</w:t>
            </w:r>
          </w:p>
          <w:p w:rsidR="00A71294" w:rsidRDefault="00A71294" w:rsidP="008C4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(Архипов С. В.)</w:t>
            </w:r>
          </w:p>
        </w:tc>
        <w:tc>
          <w:tcPr>
            <w:tcW w:w="232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871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8C4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8C4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138</w:t>
            </w:r>
          </w:p>
          <w:p w:rsidR="00A71294" w:rsidRDefault="00A71294" w:rsidP="008C4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(Николаев В. Н.)</w:t>
            </w:r>
          </w:p>
        </w:tc>
        <w:tc>
          <w:tcPr>
            <w:tcW w:w="232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871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294" w:rsidRPr="0013535A">
        <w:tc>
          <w:tcPr>
            <w:tcW w:w="5375" w:type="dxa"/>
          </w:tcPr>
          <w:p w:rsidR="00A71294" w:rsidRDefault="00A71294" w:rsidP="008C4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Никольско – Ключевская,</w:t>
            </w:r>
          </w:p>
          <w:p w:rsidR="00A71294" w:rsidRDefault="00A71294" w:rsidP="008C4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Станционная, д. 152</w:t>
            </w:r>
          </w:p>
          <w:p w:rsidR="00A71294" w:rsidRDefault="00A71294" w:rsidP="008C4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(Андреева Е. И.)</w:t>
            </w:r>
          </w:p>
        </w:tc>
        <w:tc>
          <w:tcPr>
            <w:tcW w:w="2325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871" w:type="dxa"/>
          </w:tcPr>
          <w:p w:rsidR="00A71294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294" w:rsidRPr="0013535A">
        <w:tc>
          <w:tcPr>
            <w:tcW w:w="5375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25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71294" w:rsidRPr="0013535A" w:rsidRDefault="00A71294" w:rsidP="00461C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A71294" w:rsidRPr="005F0F60" w:rsidRDefault="00A71294" w:rsidP="00461C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294" w:rsidRPr="005F0F60" w:rsidRDefault="00A71294" w:rsidP="0049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294" w:rsidRPr="00461CE9" w:rsidRDefault="00A71294">
      <w:pPr>
        <w:rPr>
          <w:rFonts w:ascii="Times New Roman" w:hAnsi="Times New Roman" w:cs="Times New Roman"/>
          <w:sz w:val="24"/>
          <w:szCs w:val="24"/>
        </w:rPr>
      </w:pPr>
    </w:p>
    <w:sectPr w:rsidR="00A71294" w:rsidRPr="00461CE9" w:rsidSect="009E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63134"/>
    <w:multiLevelType w:val="hybridMultilevel"/>
    <w:tmpl w:val="6FA2F9B2"/>
    <w:lvl w:ilvl="0" w:tplc="6A3014D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>
      <w:start w:val="1"/>
      <w:numFmt w:val="lowerRoman"/>
      <w:lvlText w:val="%3."/>
      <w:lvlJc w:val="right"/>
      <w:pPr>
        <w:ind w:left="2745" w:hanging="180"/>
      </w:pPr>
    </w:lvl>
    <w:lvl w:ilvl="3" w:tplc="0419000F">
      <w:start w:val="1"/>
      <w:numFmt w:val="decimal"/>
      <w:lvlText w:val="%4."/>
      <w:lvlJc w:val="left"/>
      <w:pPr>
        <w:ind w:left="3465" w:hanging="360"/>
      </w:pPr>
    </w:lvl>
    <w:lvl w:ilvl="4" w:tplc="04190019">
      <w:start w:val="1"/>
      <w:numFmt w:val="lowerLetter"/>
      <w:lvlText w:val="%5."/>
      <w:lvlJc w:val="left"/>
      <w:pPr>
        <w:ind w:left="4185" w:hanging="360"/>
      </w:pPr>
    </w:lvl>
    <w:lvl w:ilvl="5" w:tplc="0419001B">
      <w:start w:val="1"/>
      <w:numFmt w:val="lowerRoman"/>
      <w:lvlText w:val="%6."/>
      <w:lvlJc w:val="right"/>
      <w:pPr>
        <w:ind w:left="4905" w:hanging="180"/>
      </w:pPr>
    </w:lvl>
    <w:lvl w:ilvl="6" w:tplc="0419000F">
      <w:start w:val="1"/>
      <w:numFmt w:val="decimal"/>
      <w:lvlText w:val="%7."/>
      <w:lvlJc w:val="left"/>
      <w:pPr>
        <w:ind w:left="5625" w:hanging="360"/>
      </w:pPr>
    </w:lvl>
    <w:lvl w:ilvl="7" w:tplc="04190019">
      <w:start w:val="1"/>
      <w:numFmt w:val="lowerLetter"/>
      <w:lvlText w:val="%8."/>
      <w:lvlJc w:val="left"/>
      <w:pPr>
        <w:ind w:left="6345" w:hanging="360"/>
      </w:pPr>
    </w:lvl>
    <w:lvl w:ilvl="8" w:tplc="0419001B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F60"/>
    <w:rsid w:val="00003331"/>
    <w:rsid w:val="00014411"/>
    <w:rsid w:val="000174CE"/>
    <w:rsid w:val="00020159"/>
    <w:rsid w:val="0002489A"/>
    <w:rsid w:val="00041245"/>
    <w:rsid w:val="0004344D"/>
    <w:rsid w:val="000F12A1"/>
    <w:rsid w:val="00106C69"/>
    <w:rsid w:val="0013535A"/>
    <w:rsid w:val="00146763"/>
    <w:rsid w:val="001A3BAB"/>
    <w:rsid w:val="00200927"/>
    <w:rsid w:val="0023524B"/>
    <w:rsid w:val="00253673"/>
    <w:rsid w:val="0029797D"/>
    <w:rsid w:val="002B0066"/>
    <w:rsid w:val="002C32C4"/>
    <w:rsid w:val="00347DDF"/>
    <w:rsid w:val="003D7C5D"/>
    <w:rsid w:val="003E1C9E"/>
    <w:rsid w:val="003E53A7"/>
    <w:rsid w:val="003F7C3D"/>
    <w:rsid w:val="00451BC5"/>
    <w:rsid w:val="00461CE9"/>
    <w:rsid w:val="00496DF3"/>
    <w:rsid w:val="004F488C"/>
    <w:rsid w:val="005057C0"/>
    <w:rsid w:val="005C1F7E"/>
    <w:rsid w:val="005C5EF0"/>
    <w:rsid w:val="005F0F60"/>
    <w:rsid w:val="005F2047"/>
    <w:rsid w:val="006062A8"/>
    <w:rsid w:val="00635DEA"/>
    <w:rsid w:val="00696A42"/>
    <w:rsid w:val="007079F1"/>
    <w:rsid w:val="007268B3"/>
    <w:rsid w:val="007E502C"/>
    <w:rsid w:val="008C1473"/>
    <w:rsid w:val="008C45C5"/>
    <w:rsid w:val="008D24D7"/>
    <w:rsid w:val="00910C32"/>
    <w:rsid w:val="00911FF0"/>
    <w:rsid w:val="00921E25"/>
    <w:rsid w:val="00934A08"/>
    <w:rsid w:val="00976804"/>
    <w:rsid w:val="009E473D"/>
    <w:rsid w:val="00A4074A"/>
    <w:rsid w:val="00A44227"/>
    <w:rsid w:val="00A45B0A"/>
    <w:rsid w:val="00A71294"/>
    <w:rsid w:val="00AF27CA"/>
    <w:rsid w:val="00B23431"/>
    <w:rsid w:val="00B6518A"/>
    <w:rsid w:val="00B928DB"/>
    <w:rsid w:val="00C5540D"/>
    <w:rsid w:val="00D55C1D"/>
    <w:rsid w:val="00D70561"/>
    <w:rsid w:val="00DA2F5C"/>
    <w:rsid w:val="00DD49AF"/>
    <w:rsid w:val="00E015B3"/>
    <w:rsid w:val="00E22F14"/>
    <w:rsid w:val="00E74A5C"/>
    <w:rsid w:val="00EB24BA"/>
    <w:rsid w:val="00EC7932"/>
    <w:rsid w:val="00F104AD"/>
    <w:rsid w:val="00F76880"/>
    <w:rsid w:val="00FA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73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5F0F6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0F6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5F0F60"/>
    <w:pPr>
      <w:spacing w:after="0" w:line="24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0F6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5</Pages>
  <Words>1023</Words>
  <Characters>5837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Leninsky</cp:lastModifiedBy>
  <cp:revision>5</cp:revision>
  <cp:lastPrinted>2021-06-22T07:30:00Z</cp:lastPrinted>
  <dcterms:created xsi:type="dcterms:W3CDTF">2021-06-21T12:49:00Z</dcterms:created>
  <dcterms:modified xsi:type="dcterms:W3CDTF">2021-06-22T07:30:00Z</dcterms:modified>
</cp:coreProperties>
</file>