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8E" w:rsidRPr="00402C1A" w:rsidRDefault="000F378E" w:rsidP="00402C1A">
      <w:pPr>
        <w:pStyle w:val="1"/>
        <w:rPr>
          <w:b/>
          <w:bCs/>
          <w:sz w:val="32"/>
          <w:szCs w:val="32"/>
          <w:lang w:eastAsia="ar-SA"/>
        </w:rPr>
      </w:pPr>
      <w:r w:rsidRPr="00402C1A">
        <w:rPr>
          <w:b/>
          <w:bCs/>
          <w:sz w:val="32"/>
          <w:szCs w:val="32"/>
          <w:lang w:eastAsia="ar-SA"/>
        </w:rPr>
        <w:t>РОССИЙСКАЯ ФЕДЕРАЦИЯ</w:t>
      </w:r>
    </w:p>
    <w:p w:rsidR="000F378E" w:rsidRPr="00402C1A" w:rsidRDefault="000F378E" w:rsidP="00402C1A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402C1A">
        <w:rPr>
          <w:rFonts w:ascii="Arial" w:hAnsi="Arial" w:cs="Arial"/>
          <w:b/>
          <w:bCs/>
          <w:sz w:val="32"/>
          <w:szCs w:val="32"/>
          <w:lang w:eastAsia="ar-SA"/>
        </w:rPr>
        <w:t xml:space="preserve">АДМИНИСТРАЦИЯ   </w:t>
      </w:r>
    </w:p>
    <w:p w:rsidR="000F378E" w:rsidRPr="00402C1A" w:rsidRDefault="000F378E" w:rsidP="00402C1A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402C1A">
        <w:rPr>
          <w:rFonts w:ascii="Arial" w:hAnsi="Arial" w:cs="Arial"/>
          <w:b/>
          <w:bCs/>
          <w:sz w:val="32"/>
          <w:szCs w:val="32"/>
          <w:lang w:eastAsia="ar-SA"/>
        </w:rPr>
        <w:t>ЛЕНИНСКОГО СЕЛЬСОВЕТА</w:t>
      </w:r>
    </w:p>
    <w:p w:rsidR="000F378E" w:rsidRPr="00402C1A" w:rsidRDefault="000F378E" w:rsidP="00402C1A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402C1A">
        <w:rPr>
          <w:rFonts w:ascii="Arial" w:hAnsi="Arial" w:cs="Arial"/>
          <w:b/>
          <w:bCs/>
          <w:sz w:val="32"/>
          <w:szCs w:val="32"/>
          <w:lang w:eastAsia="ar-SA"/>
        </w:rPr>
        <w:t xml:space="preserve">КАСТОРЕНСКОГО РАЙОНА </w:t>
      </w:r>
    </w:p>
    <w:p w:rsidR="000F378E" w:rsidRPr="00402C1A" w:rsidRDefault="000F378E" w:rsidP="00402C1A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402C1A">
        <w:rPr>
          <w:rFonts w:ascii="Arial" w:hAnsi="Arial" w:cs="Arial"/>
          <w:b/>
          <w:bCs/>
          <w:sz w:val="32"/>
          <w:szCs w:val="32"/>
          <w:lang w:eastAsia="ar-SA"/>
        </w:rPr>
        <w:t>КУРСКОЙ ОБЛАСТИ</w:t>
      </w:r>
    </w:p>
    <w:p w:rsidR="000F378E" w:rsidRPr="00402C1A" w:rsidRDefault="000F378E" w:rsidP="00402C1A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0F378E" w:rsidRPr="00402C1A" w:rsidRDefault="000F378E" w:rsidP="00402C1A">
      <w:pPr>
        <w:pStyle w:val="Heading7"/>
        <w:tabs>
          <w:tab w:val="left" w:pos="0"/>
        </w:tabs>
        <w:rPr>
          <w:sz w:val="32"/>
          <w:szCs w:val="32"/>
          <w:lang w:eastAsia="ar-SA"/>
        </w:rPr>
      </w:pPr>
      <w:r w:rsidRPr="00402C1A">
        <w:rPr>
          <w:sz w:val="32"/>
          <w:szCs w:val="32"/>
          <w:lang w:eastAsia="ar-SA"/>
        </w:rPr>
        <w:t>ПОСТАНОВЛЕНИЕ</w:t>
      </w:r>
    </w:p>
    <w:p w:rsidR="000F378E" w:rsidRPr="00402C1A" w:rsidRDefault="000F378E" w:rsidP="00402C1A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402C1A">
        <w:rPr>
          <w:rFonts w:ascii="Arial" w:hAnsi="Arial" w:cs="Arial"/>
          <w:b/>
          <w:bCs/>
          <w:sz w:val="32"/>
          <w:szCs w:val="32"/>
          <w:lang w:eastAsia="ar-SA"/>
        </w:rPr>
        <w:t>от  26</w:t>
      </w: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 апреля </w:t>
      </w:r>
      <w:r w:rsidRPr="00402C1A">
        <w:rPr>
          <w:rFonts w:ascii="Arial" w:hAnsi="Arial" w:cs="Arial"/>
          <w:b/>
          <w:bCs/>
          <w:sz w:val="32"/>
          <w:szCs w:val="32"/>
          <w:lang w:eastAsia="ar-SA"/>
        </w:rPr>
        <w:t>2021 года № 25</w:t>
      </w:r>
    </w:p>
    <w:p w:rsidR="000F378E" w:rsidRPr="00402C1A" w:rsidRDefault="000F378E" w:rsidP="00402C1A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0F378E" w:rsidRPr="00402C1A" w:rsidRDefault="000F378E" w:rsidP="00402C1A">
      <w:pPr>
        <w:pStyle w:val="a"/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402C1A">
        <w:rPr>
          <w:rFonts w:ascii="Arial" w:hAnsi="Arial" w:cs="Arial"/>
          <w:b/>
          <w:bCs/>
          <w:sz w:val="32"/>
          <w:szCs w:val="32"/>
          <w:lang w:eastAsia="ar-SA"/>
        </w:rPr>
        <w:t>О внесении изменений и дополнений  в Административный регламент, утвержденного постановлением Администрации Ленинского сельсовета  Касторенского района Курской области от 25.01.2019г. № 04 «</w:t>
      </w:r>
      <w:r w:rsidRPr="00402C1A">
        <w:rPr>
          <w:rFonts w:ascii="Arial" w:hAnsi="Arial" w:cs="Arial"/>
          <w:b/>
          <w:bCs/>
          <w:sz w:val="32"/>
          <w:szCs w:val="32"/>
        </w:rPr>
        <w:t xml:space="preserve">Об утверждении  Административного регламента  предоставления Администрацией Ленинского сельсовета Касторенского района Курской области  муниципальной услуги  </w:t>
      </w:r>
      <w:r w:rsidRPr="00402C1A">
        <w:rPr>
          <w:rFonts w:ascii="Arial" w:hAnsi="Arial" w:cs="Arial"/>
          <w:b/>
          <w:bCs/>
          <w:sz w:val="32"/>
          <w:szCs w:val="32"/>
          <w:lang w:eastAsia="ar-SA"/>
        </w:rPr>
        <w:t>«Назначение и выплата пенсии за выслугу лет лицам, замещавшим должности муниципальной службы в администрации  Ленинского  сельсовета Касторенского  района Курской области, и ежемесячной доплаты к пенсии выборным должностным лицам»</w:t>
      </w:r>
    </w:p>
    <w:p w:rsidR="000F378E" w:rsidRPr="00402C1A" w:rsidRDefault="000F378E" w:rsidP="00C02157">
      <w:pPr>
        <w:pStyle w:val="a"/>
        <w:spacing w:after="0"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F378E" w:rsidRPr="00402C1A" w:rsidRDefault="000F378E" w:rsidP="00C02157">
      <w:pPr>
        <w:pStyle w:val="a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lang w:eastAsia="en-US"/>
        </w:rPr>
        <w:t xml:space="preserve"> </w:t>
      </w:r>
      <w:r w:rsidRPr="00402C1A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402C1A">
        <w:rPr>
          <w:rFonts w:ascii="Arial" w:hAnsi="Arial" w:cs="Arial"/>
          <w:sz w:val="24"/>
          <w:szCs w:val="24"/>
        </w:rPr>
        <w:t xml:space="preserve"> </w:t>
      </w:r>
    </w:p>
    <w:p w:rsidR="000F378E" w:rsidRPr="00402C1A" w:rsidRDefault="000F378E" w:rsidP="00C02157">
      <w:pPr>
        <w:pStyle w:val="western"/>
        <w:spacing w:after="202"/>
        <w:jc w:val="both"/>
        <w:rPr>
          <w:rFonts w:ascii="Arial" w:hAnsi="Arial" w:cs="Arial"/>
        </w:rPr>
      </w:pPr>
      <w:r w:rsidRPr="00402C1A">
        <w:rPr>
          <w:rFonts w:ascii="Arial" w:hAnsi="Arial" w:cs="Arial"/>
        </w:rPr>
        <w:t xml:space="preserve">              Руководствуясь Федеральным законом от 27.07.2010 г. № 210-ФЗ «Об организации предоставления государственных и муниципальных услуг», Федеральным законом от 31.07.2020 года № 268-ФЗ «О внесении изменений в отдельные законодательные акты Российской Федерации», Федеральным законом от 16.12.2019г. № 439-ФЗ «О внесении  изменений  в Трудовой  кодекс Российской Федерации в части  формирования  сведений  о трудовой  деятельности в электронном виде»,  Администрация Ленинского сельсовета Касторенского  района  Курской  области  ПОСТАНОВЛЯЕТ:</w:t>
      </w:r>
    </w:p>
    <w:p w:rsidR="000F378E" w:rsidRPr="00402C1A" w:rsidRDefault="000F378E" w:rsidP="00E42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02C1A">
        <w:rPr>
          <w:rFonts w:ascii="Arial" w:hAnsi="Arial" w:cs="Arial"/>
          <w:sz w:val="24"/>
          <w:szCs w:val="24"/>
        </w:rPr>
        <w:t xml:space="preserve">           1. Внести в </w:t>
      </w:r>
      <w:r w:rsidRPr="00402C1A">
        <w:rPr>
          <w:rFonts w:ascii="Arial" w:hAnsi="Arial" w:cs="Arial"/>
          <w:sz w:val="24"/>
          <w:szCs w:val="24"/>
          <w:lang w:eastAsia="ar-SA"/>
        </w:rPr>
        <w:t xml:space="preserve">Административный регламент предоставления Администрацией  Ленинского сельсовета Касторенского района Курской области муниципальной услуги </w:t>
      </w:r>
      <w:r w:rsidRPr="00402C1A">
        <w:rPr>
          <w:rFonts w:ascii="Arial" w:hAnsi="Arial" w:cs="Arial"/>
          <w:sz w:val="24"/>
          <w:szCs w:val="24"/>
        </w:rPr>
        <w:t xml:space="preserve"> «Назначение и выплата пенсии за выслугу лет лицам, замещавшим должности муниципальной службы в Администрации  Ленинского  сельсовета Касторенского района Курской области, и ежемесячной доплаты к пенсии выборным должностным лицам», </w:t>
      </w:r>
      <w:r w:rsidRPr="00402C1A">
        <w:rPr>
          <w:rFonts w:ascii="Arial" w:hAnsi="Arial" w:cs="Arial"/>
          <w:sz w:val="24"/>
          <w:szCs w:val="24"/>
          <w:lang w:eastAsia="ar-SA"/>
        </w:rPr>
        <w:t>утвержденный постановлением Администрации Ленинского сельсовета  Касторенского района Курской области от 25.01.2019 г. № 04 «</w:t>
      </w:r>
      <w:r w:rsidRPr="00402C1A">
        <w:rPr>
          <w:rFonts w:ascii="Arial" w:hAnsi="Arial" w:cs="Arial"/>
          <w:sz w:val="24"/>
          <w:szCs w:val="24"/>
        </w:rPr>
        <w:t xml:space="preserve">Об утверждении  Административного регламента  предоставления Администрацией Ленинского сельсовета Касторенского района Курской области  муниципальной услуги  </w:t>
      </w:r>
      <w:r w:rsidRPr="00402C1A">
        <w:rPr>
          <w:rFonts w:ascii="Arial" w:hAnsi="Arial" w:cs="Arial"/>
          <w:sz w:val="24"/>
          <w:szCs w:val="24"/>
          <w:lang w:eastAsia="ar-SA"/>
        </w:rPr>
        <w:t>«Назначение и выплата пенсии за выслугу лет лицам, замещавшим должности муниципальной службы в администрации  Ленинского сельсовета Касторенского  района Курской области, и ежемесячной доплаты к пенсии выборным должностным лицам»   следующие изменения:</w:t>
      </w:r>
    </w:p>
    <w:p w:rsidR="000F378E" w:rsidRPr="00402C1A" w:rsidRDefault="000F378E" w:rsidP="00E42321">
      <w:pPr>
        <w:pStyle w:val="a"/>
        <w:spacing w:after="0"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402C1A">
        <w:rPr>
          <w:rFonts w:ascii="Arial" w:hAnsi="Arial" w:cs="Arial"/>
          <w:b/>
          <w:bCs/>
          <w:sz w:val="24"/>
          <w:szCs w:val="24"/>
        </w:rPr>
        <w:tab/>
      </w:r>
      <w:r w:rsidRPr="00402C1A">
        <w:rPr>
          <w:rFonts w:ascii="Arial" w:hAnsi="Arial" w:cs="Arial"/>
          <w:sz w:val="24"/>
          <w:szCs w:val="24"/>
        </w:rPr>
        <w:t>1.1.</w:t>
      </w:r>
      <w:r w:rsidRPr="00402C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02C1A">
        <w:rPr>
          <w:rFonts w:ascii="Arial" w:hAnsi="Arial" w:cs="Arial"/>
          <w:sz w:val="24"/>
          <w:szCs w:val="24"/>
        </w:rPr>
        <w:t>Подпункт  б)  пункта  2.6.1. раздела 2.6. изложить в следующей редакции:</w:t>
      </w:r>
    </w:p>
    <w:p w:rsidR="000F378E" w:rsidRPr="00402C1A" w:rsidRDefault="000F378E" w:rsidP="00CC5EAB">
      <w:pPr>
        <w:pStyle w:val="a"/>
        <w:spacing w:after="0"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402C1A">
        <w:rPr>
          <w:rFonts w:ascii="Arial" w:hAnsi="Arial" w:cs="Arial"/>
          <w:sz w:val="24"/>
          <w:szCs w:val="24"/>
          <w:lang w:eastAsia="ar-SA"/>
        </w:rPr>
        <w:tab/>
        <w:t>«б) копия трудовой книжки (при наличии) и (или) сведения о трудовой деятельности, оформленные в установленном законодательстве порядке;»</w:t>
      </w:r>
    </w:p>
    <w:p w:rsidR="000F378E" w:rsidRPr="00402C1A" w:rsidRDefault="000F378E" w:rsidP="00816A80">
      <w:pPr>
        <w:pStyle w:val="a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  <w:lang w:eastAsia="ar-SA"/>
        </w:rPr>
        <w:tab/>
        <w:t xml:space="preserve">1.2. </w:t>
      </w:r>
      <w:r w:rsidRPr="00402C1A">
        <w:rPr>
          <w:rFonts w:ascii="Arial" w:hAnsi="Arial" w:cs="Arial"/>
          <w:sz w:val="24"/>
          <w:szCs w:val="24"/>
        </w:rPr>
        <w:t xml:space="preserve">Приложение № 1 к Административному регламенту предоставления муниципальной услуги «Назначение и выплата пенсии за  выслугу лет лицам, замещавшим должности муниципальной службы в Администрации </w:t>
      </w:r>
      <w:r w:rsidRPr="00402C1A">
        <w:rPr>
          <w:rFonts w:ascii="Arial" w:hAnsi="Arial" w:cs="Arial"/>
          <w:sz w:val="24"/>
          <w:szCs w:val="24"/>
          <w:lang w:eastAsia="ar-SA"/>
        </w:rPr>
        <w:t>Ленинского  сельсовета Касторенского</w:t>
      </w:r>
      <w:r w:rsidRPr="00402C1A">
        <w:rPr>
          <w:rFonts w:ascii="Arial" w:hAnsi="Arial" w:cs="Arial"/>
          <w:sz w:val="24"/>
          <w:szCs w:val="24"/>
        </w:rPr>
        <w:t xml:space="preserve"> Курской области, и ежемесячной доплаты к пенсии выборным должностным лицам» изложить в новой редакции (прилагается).                                            </w:t>
      </w:r>
      <w:r w:rsidRPr="00402C1A">
        <w:rPr>
          <w:rFonts w:ascii="Arial" w:hAnsi="Arial" w:cs="Arial"/>
          <w:sz w:val="24"/>
          <w:szCs w:val="24"/>
        </w:rPr>
        <w:tab/>
        <w:t xml:space="preserve"> 2. Настоящее постановление подлежит обнародованию и размещению на   официальном сайте Администрации Ленинского сельсовета Касторенского района в информационно-телекоммуникационной сети «Интернет».</w:t>
      </w:r>
    </w:p>
    <w:p w:rsidR="000F378E" w:rsidRPr="00402C1A" w:rsidRDefault="000F378E" w:rsidP="00816A80">
      <w:pPr>
        <w:pStyle w:val="western"/>
        <w:spacing w:before="0" w:after="0"/>
        <w:jc w:val="both"/>
        <w:rPr>
          <w:rFonts w:ascii="Arial" w:hAnsi="Arial" w:cs="Arial"/>
        </w:rPr>
      </w:pPr>
      <w:r w:rsidRPr="00402C1A">
        <w:rPr>
          <w:rFonts w:ascii="Arial" w:hAnsi="Arial" w:cs="Arial"/>
        </w:rPr>
        <w:t xml:space="preserve">          3. Контроль за исполнением данного постановления оставляю за собой.</w:t>
      </w:r>
    </w:p>
    <w:p w:rsidR="000F378E" w:rsidRPr="00402C1A" w:rsidRDefault="000F378E" w:rsidP="00816A80">
      <w:pPr>
        <w:pStyle w:val="western"/>
        <w:spacing w:after="202"/>
        <w:jc w:val="both"/>
        <w:rPr>
          <w:rFonts w:ascii="Arial" w:hAnsi="Arial" w:cs="Arial"/>
        </w:rPr>
      </w:pPr>
    </w:p>
    <w:p w:rsidR="000F378E" w:rsidRPr="00402C1A" w:rsidRDefault="000F378E" w:rsidP="00816A80">
      <w:pPr>
        <w:pStyle w:val="western"/>
        <w:spacing w:before="0" w:after="0"/>
        <w:rPr>
          <w:rFonts w:ascii="Arial" w:hAnsi="Arial" w:cs="Arial"/>
        </w:rPr>
      </w:pPr>
    </w:p>
    <w:p w:rsidR="000F378E" w:rsidRPr="00402C1A" w:rsidRDefault="000F378E" w:rsidP="00816A80">
      <w:pPr>
        <w:pStyle w:val="western"/>
        <w:spacing w:before="0" w:after="0"/>
        <w:rPr>
          <w:rFonts w:ascii="Arial" w:hAnsi="Arial" w:cs="Arial"/>
        </w:rPr>
      </w:pPr>
      <w:r w:rsidRPr="00402C1A">
        <w:rPr>
          <w:rFonts w:ascii="Arial" w:hAnsi="Arial" w:cs="Arial"/>
        </w:rPr>
        <w:t xml:space="preserve">  Врио Главы   </w:t>
      </w:r>
    </w:p>
    <w:p w:rsidR="000F378E" w:rsidRPr="00402C1A" w:rsidRDefault="000F378E" w:rsidP="00816A80">
      <w:pPr>
        <w:pStyle w:val="western"/>
        <w:spacing w:before="0" w:after="0"/>
        <w:rPr>
          <w:rFonts w:ascii="Arial" w:hAnsi="Arial" w:cs="Arial"/>
        </w:rPr>
      </w:pPr>
      <w:r w:rsidRPr="00402C1A">
        <w:rPr>
          <w:rFonts w:ascii="Arial" w:hAnsi="Arial" w:cs="Arial"/>
        </w:rPr>
        <w:t xml:space="preserve">  Ленинского  сельсовета                                                         Е. Ю. Обоянцева</w:t>
      </w:r>
    </w:p>
    <w:p w:rsidR="000F378E" w:rsidRPr="00402C1A" w:rsidRDefault="000F378E" w:rsidP="00816A80">
      <w:pPr>
        <w:pStyle w:val="western"/>
        <w:spacing w:before="0" w:after="0"/>
        <w:rPr>
          <w:rFonts w:ascii="Arial" w:hAnsi="Arial" w:cs="Arial"/>
        </w:rPr>
      </w:pPr>
    </w:p>
    <w:p w:rsidR="000F378E" w:rsidRPr="00402C1A" w:rsidRDefault="000F378E" w:rsidP="00816A80">
      <w:pPr>
        <w:pStyle w:val="western"/>
        <w:spacing w:before="0" w:after="0"/>
        <w:rPr>
          <w:rFonts w:ascii="Arial" w:hAnsi="Arial" w:cs="Arial"/>
        </w:rPr>
      </w:pPr>
    </w:p>
    <w:p w:rsidR="000F378E" w:rsidRPr="00402C1A" w:rsidRDefault="000F378E">
      <w:pPr>
        <w:rPr>
          <w:rFonts w:ascii="Arial" w:hAnsi="Arial" w:cs="Arial"/>
        </w:rPr>
      </w:pPr>
    </w:p>
    <w:p w:rsidR="000F378E" w:rsidRPr="00402C1A" w:rsidRDefault="000F378E">
      <w:pPr>
        <w:rPr>
          <w:rFonts w:ascii="Arial" w:hAnsi="Arial" w:cs="Arial"/>
        </w:rPr>
      </w:pPr>
    </w:p>
    <w:p w:rsidR="000F378E" w:rsidRPr="00402C1A" w:rsidRDefault="000F378E">
      <w:pPr>
        <w:rPr>
          <w:rFonts w:ascii="Arial" w:hAnsi="Arial" w:cs="Arial"/>
        </w:rPr>
      </w:pPr>
    </w:p>
    <w:p w:rsidR="000F378E" w:rsidRPr="00402C1A" w:rsidRDefault="000F378E">
      <w:pPr>
        <w:rPr>
          <w:rFonts w:ascii="Arial" w:hAnsi="Arial" w:cs="Arial"/>
        </w:rPr>
      </w:pPr>
    </w:p>
    <w:p w:rsidR="000F378E" w:rsidRPr="00402C1A" w:rsidRDefault="000F378E">
      <w:pPr>
        <w:rPr>
          <w:rFonts w:ascii="Arial" w:hAnsi="Arial" w:cs="Arial"/>
        </w:rPr>
      </w:pPr>
    </w:p>
    <w:p w:rsidR="000F378E" w:rsidRPr="00402C1A" w:rsidRDefault="000F378E">
      <w:pPr>
        <w:rPr>
          <w:rFonts w:ascii="Arial" w:hAnsi="Arial" w:cs="Arial"/>
        </w:rPr>
      </w:pPr>
    </w:p>
    <w:p w:rsidR="000F378E" w:rsidRPr="00402C1A" w:rsidRDefault="000F378E">
      <w:pPr>
        <w:rPr>
          <w:rFonts w:ascii="Arial" w:hAnsi="Arial" w:cs="Arial"/>
        </w:rPr>
      </w:pPr>
    </w:p>
    <w:p w:rsidR="000F378E" w:rsidRPr="00402C1A" w:rsidRDefault="000F378E">
      <w:pPr>
        <w:rPr>
          <w:rFonts w:ascii="Arial" w:hAnsi="Arial" w:cs="Arial"/>
        </w:rPr>
      </w:pPr>
    </w:p>
    <w:p w:rsidR="000F378E" w:rsidRPr="00402C1A" w:rsidRDefault="000F378E">
      <w:pPr>
        <w:rPr>
          <w:rFonts w:ascii="Arial" w:hAnsi="Arial" w:cs="Arial"/>
        </w:rPr>
      </w:pPr>
    </w:p>
    <w:p w:rsidR="000F378E" w:rsidRPr="00402C1A" w:rsidRDefault="000F378E">
      <w:pPr>
        <w:rPr>
          <w:rFonts w:ascii="Arial" w:hAnsi="Arial" w:cs="Arial"/>
        </w:rPr>
      </w:pPr>
    </w:p>
    <w:p w:rsidR="000F378E" w:rsidRPr="00402C1A" w:rsidRDefault="000F378E">
      <w:pPr>
        <w:rPr>
          <w:rFonts w:ascii="Arial" w:hAnsi="Arial" w:cs="Arial"/>
        </w:rPr>
      </w:pPr>
    </w:p>
    <w:p w:rsidR="000F378E" w:rsidRPr="00402C1A" w:rsidRDefault="000F378E">
      <w:pPr>
        <w:rPr>
          <w:rFonts w:ascii="Arial" w:hAnsi="Arial" w:cs="Arial"/>
        </w:rPr>
      </w:pPr>
    </w:p>
    <w:p w:rsidR="000F378E" w:rsidRDefault="000F378E">
      <w:pPr>
        <w:rPr>
          <w:rFonts w:ascii="Arial" w:hAnsi="Arial" w:cs="Arial"/>
        </w:rPr>
      </w:pPr>
    </w:p>
    <w:p w:rsidR="000F378E" w:rsidRPr="00402C1A" w:rsidRDefault="000F378E">
      <w:pPr>
        <w:rPr>
          <w:rFonts w:ascii="Arial" w:hAnsi="Arial" w:cs="Arial"/>
        </w:rPr>
      </w:pPr>
    </w:p>
    <w:p w:rsidR="000F378E" w:rsidRPr="00402C1A" w:rsidRDefault="000F378E">
      <w:pPr>
        <w:rPr>
          <w:rFonts w:ascii="Arial" w:hAnsi="Arial" w:cs="Arial"/>
        </w:rPr>
      </w:pPr>
    </w:p>
    <w:p w:rsidR="000F378E" w:rsidRPr="00402C1A" w:rsidRDefault="000F378E">
      <w:pPr>
        <w:rPr>
          <w:rFonts w:ascii="Arial" w:hAnsi="Arial" w:cs="Arial"/>
        </w:rPr>
      </w:pPr>
    </w:p>
    <w:p w:rsidR="000F378E" w:rsidRPr="00402C1A" w:rsidRDefault="000F378E">
      <w:pPr>
        <w:rPr>
          <w:rFonts w:ascii="Arial" w:hAnsi="Arial" w:cs="Arial"/>
        </w:rPr>
      </w:pP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</w:rPr>
        <w:t xml:space="preserve"> </w:t>
      </w:r>
      <w:r w:rsidRPr="00402C1A">
        <w:rPr>
          <w:rFonts w:ascii="Arial" w:hAnsi="Arial" w:cs="Arial"/>
          <w:sz w:val="24"/>
          <w:szCs w:val="24"/>
        </w:rPr>
        <w:t>Приложение № 1</w:t>
      </w:r>
    </w:p>
    <w:p w:rsidR="000F378E" w:rsidRPr="00402C1A" w:rsidRDefault="000F378E" w:rsidP="003D2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0F378E" w:rsidRPr="00402C1A" w:rsidRDefault="000F378E" w:rsidP="003D2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0F378E" w:rsidRPr="00402C1A" w:rsidRDefault="000F378E" w:rsidP="003D2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 xml:space="preserve">«Назначение и выплата пенсии за </w:t>
      </w:r>
    </w:p>
    <w:p w:rsidR="000F378E" w:rsidRPr="00402C1A" w:rsidRDefault="000F378E" w:rsidP="003D2513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 xml:space="preserve">выслугу лет лицам, замещавшим должности муниципальной службы в Администрации  </w:t>
      </w:r>
      <w:r w:rsidRPr="00402C1A">
        <w:rPr>
          <w:rFonts w:ascii="Arial" w:hAnsi="Arial" w:cs="Arial"/>
          <w:sz w:val="24"/>
          <w:szCs w:val="24"/>
          <w:lang w:eastAsia="ar-SA"/>
        </w:rPr>
        <w:t>Ленинского  сельсовета Касторенского</w:t>
      </w:r>
      <w:r>
        <w:rPr>
          <w:rFonts w:ascii="Arial" w:hAnsi="Arial" w:cs="Arial"/>
          <w:sz w:val="24"/>
          <w:szCs w:val="24"/>
        </w:rPr>
        <w:t xml:space="preserve"> Курской области, </w:t>
      </w:r>
      <w:r w:rsidRPr="00402C1A">
        <w:rPr>
          <w:rFonts w:ascii="Arial" w:hAnsi="Arial" w:cs="Arial"/>
          <w:sz w:val="24"/>
          <w:szCs w:val="24"/>
        </w:rPr>
        <w:t xml:space="preserve">и ежемесячной доплаты к </w:t>
      </w:r>
    </w:p>
    <w:p w:rsidR="000F378E" w:rsidRPr="00402C1A" w:rsidRDefault="000F378E" w:rsidP="00C805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402C1A">
        <w:rPr>
          <w:rFonts w:ascii="Arial" w:hAnsi="Arial" w:cs="Arial"/>
          <w:sz w:val="24"/>
          <w:szCs w:val="24"/>
        </w:rPr>
        <w:t>пенсии выборным должностным лицам»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Arial" w:hAnsi="Arial" w:cs="Arial"/>
          <w:sz w:val="24"/>
          <w:szCs w:val="24"/>
        </w:rPr>
      </w:pP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Arial" w:hAnsi="Arial" w:cs="Arial"/>
          <w:sz w:val="24"/>
          <w:szCs w:val="24"/>
        </w:rPr>
      </w:pP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>ОБРАЗЕЦ ЗАЯВЛЕНИЯ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Arial" w:hAnsi="Arial" w:cs="Arial"/>
          <w:sz w:val="24"/>
          <w:szCs w:val="24"/>
        </w:rPr>
      </w:pP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Arial" w:hAnsi="Arial" w:cs="Arial"/>
          <w:sz w:val="24"/>
          <w:szCs w:val="24"/>
        </w:rPr>
      </w:pP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ind w:left="3261" w:firstLine="279"/>
        <w:jc w:val="center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 xml:space="preserve">         Главе  Ленинского  сельсовета 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 xml:space="preserve">                             _____________________________________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 xml:space="preserve">(инициалы и фамилия 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>района)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 xml:space="preserve">                             от __________________________________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>(фамилия, имя, отчество заявителя)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 xml:space="preserve">                             _____________________________________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>(наименование должности заявителя на день увольнения)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 xml:space="preserve">                             Домашний адрес ______________________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 xml:space="preserve">                             ____________________________________,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 xml:space="preserve">                             телефон ____________________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>ЗАЯВЛЕНИЕ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ab/>
        <w:t>В соответствии  с  Законом Курской  области "О муниципальной службе в  Курской  области"  прошу   назначить   мне, замещавшему должность ____________________________________________________________________                        ____________________________________________________________________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>(наименование должности, из которой рассчитывается среднемесячный заработок)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>пенсию    за  выслугу  лет  к   страховой   пенсии по старости (инвалидности).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ab/>
        <w:t>При  замещении  государственных  (муниципальных) должностей государственной  (муниципальной)  службы обязуюсь в 5-дневный срок сообщить об этом в Администрацию Курской области.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ab/>
        <w:t>Пенсию за выслугу лет прошу перечислять в ____________________________________________________________________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>(Сбербанк России, коммерческий банк и др.)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>№ _____________ на мой текущий счет № _______________________ (выплачивать через отделение связи №_____________).</w:t>
      </w:r>
    </w:p>
    <w:p w:rsidR="000F378E" w:rsidRPr="00402C1A" w:rsidRDefault="000F378E" w:rsidP="003D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 xml:space="preserve">    К заявлению прилагаются:</w:t>
      </w:r>
    </w:p>
    <w:p w:rsidR="000F378E" w:rsidRPr="00402C1A" w:rsidRDefault="000F378E" w:rsidP="003D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 xml:space="preserve">    а) копия паспорта гражданина Российской Федерации;</w:t>
      </w:r>
    </w:p>
    <w:p w:rsidR="000F378E" w:rsidRPr="00402C1A" w:rsidRDefault="000F378E" w:rsidP="0081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02C1A">
        <w:rPr>
          <w:rFonts w:ascii="Arial" w:hAnsi="Arial" w:cs="Arial"/>
          <w:sz w:val="24"/>
          <w:szCs w:val="24"/>
        </w:rPr>
        <w:t xml:space="preserve">    б)  </w:t>
      </w:r>
      <w:r w:rsidRPr="00402C1A">
        <w:rPr>
          <w:rFonts w:ascii="Arial" w:hAnsi="Arial" w:cs="Arial"/>
          <w:sz w:val="24"/>
          <w:szCs w:val="24"/>
          <w:lang w:eastAsia="ar-SA"/>
        </w:rPr>
        <w:t>копия трудовой книжки (при наличии) и (или) сведения о трудовой деятельности, оформленные в установленном законодательстве порядке;</w:t>
      </w:r>
    </w:p>
    <w:p w:rsidR="000F378E" w:rsidRPr="00402C1A" w:rsidRDefault="000F378E" w:rsidP="0081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  <w:lang w:eastAsia="ar-SA"/>
        </w:rPr>
        <w:t xml:space="preserve">    </w:t>
      </w:r>
      <w:r w:rsidRPr="00402C1A">
        <w:rPr>
          <w:rFonts w:ascii="Arial" w:hAnsi="Arial" w:cs="Arial"/>
          <w:sz w:val="24"/>
          <w:szCs w:val="24"/>
        </w:rPr>
        <w:t>в) копия военного билета (в случае его наличия).</w:t>
      </w:r>
    </w:p>
    <w:p w:rsidR="000F378E" w:rsidRPr="00402C1A" w:rsidRDefault="000F378E" w:rsidP="0081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78E" w:rsidRPr="00402C1A" w:rsidRDefault="000F378E" w:rsidP="003D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ab/>
        <w:t>Предупрежден (а) об ответственности за предоставление недостоверной информации. В соответствии с Федеральным законом от 27 июля 2006 года № 152-ФЗ «О персональных данных» даю согласие Администрации ________________района Курской области на обработку моих персональных данных, в том числе: сбор, систематизацию, накопление, хранение, уточнение (обновление, изменение), использование, распространение (в том числе передачу ГУ «Отделение Пенсионного Фонда РФ по Курской области», кредитным организациям и организациям федеральной почтовой связи) обезличивание, блокирование, уничтожение с использованием и без использования средств автоматизации (смешанную) на период получения пенсии за выслугу лет.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>"__" _____________ ____ г. ___________________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 xml:space="preserve">                                                   (подпись заявителя)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>Заявление зарегистрировано _____________ ____ г.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F378E" w:rsidRPr="00402C1A" w:rsidRDefault="000F378E" w:rsidP="003D2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C1A">
        <w:rPr>
          <w:rFonts w:ascii="Arial" w:hAnsi="Arial" w:cs="Arial"/>
          <w:sz w:val="24"/>
          <w:szCs w:val="24"/>
        </w:rPr>
        <w:t>(подпись, инициалы, фамилия и  должность работника принявшего   заявления)</w:t>
      </w:r>
    </w:p>
    <w:p w:rsidR="000F378E" w:rsidRPr="00402C1A" w:rsidRDefault="000F378E" w:rsidP="003D2513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color w:val="00000A"/>
          <w:sz w:val="24"/>
          <w:szCs w:val="24"/>
        </w:rPr>
      </w:pPr>
    </w:p>
    <w:p w:rsidR="000F378E" w:rsidRPr="00402C1A" w:rsidRDefault="000F378E" w:rsidP="003D2513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color w:val="00000A"/>
          <w:sz w:val="24"/>
          <w:szCs w:val="24"/>
        </w:rPr>
      </w:pPr>
    </w:p>
    <w:p w:rsidR="000F378E" w:rsidRPr="00A96418" w:rsidRDefault="000F378E" w:rsidP="003D2513">
      <w:pPr>
        <w:tabs>
          <w:tab w:val="left" w:pos="709"/>
        </w:tabs>
        <w:suppressAutoHyphens/>
        <w:spacing w:after="0" w:line="100" w:lineRule="atLeast"/>
        <w:jc w:val="both"/>
        <w:rPr>
          <w:color w:val="00B050"/>
          <w:sz w:val="24"/>
          <w:szCs w:val="24"/>
        </w:rPr>
      </w:pPr>
    </w:p>
    <w:p w:rsidR="000F378E" w:rsidRPr="00A96418" w:rsidRDefault="000F378E" w:rsidP="003D2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A9641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</w:p>
    <w:p w:rsidR="000F378E" w:rsidRPr="00A96418" w:rsidRDefault="000F378E" w:rsidP="003D2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378E" w:rsidRDefault="000F378E"/>
    <w:p w:rsidR="000F378E" w:rsidRDefault="000F378E"/>
    <w:p w:rsidR="000F378E" w:rsidRDefault="000F378E"/>
    <w:p w:rsidR="000F378E" w:rsidRDefault="000F378E"/>
    <w:p w:rsidR="000F378E" w:rsidRDefault="000F378E"/>
    <w:p w:rsidR="000F378E" w:rsidRDefault="000F378E"/>
    <w:p w:rsidR="000F378E" w:rsidRDefault="000F378E"/>
    <w:p w:rsidR="000F378E" w:rsidRDefault="000F378E"/>
    <w:p w:rsidR="000F378E" w:rsidRDefault="000F378E"/>
    <w:p w:rsidR="000F378E" w:rsidRDefault="000F378E" w:rsidP="00C80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2D4CB9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F378E" w:rsidRDefault="000F378E"/>
    <w:p w:rsidR="000F378E" w:rsidRDefault="000F378E" w:rsidP="002D4CB9">
      <w:pPr>
        <w:pStyle w:val="HTMLPreformatted"/>
      </w:pPr>
      <w:r>
        <w:rPr>
          <w:rStyle w:val="blk"/>
        </w:rPr>
        <w:t xml:space="preserve"> </w:t>
      </w:r>
    </w:p>
    <w:p w:rsidR="000F378E" w:rsidRDefault="000F378E"/>
    <w:sectPr w:rsidR="000F378E" w:rsidSect="00402C1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C44A3"/>
    <w:multiLevelType w:val="hybridMultilevel"/>
    <w:tmpl w:val="01D6D50E"/>
    <w:lvl w:ilvl="0" w:tplc="15084E5E">
      <w:start w:val="3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157"/>
    <w:rsid w:val="000A4096"/>
    <w:rsid w:val="000D0619"/>
    <w:rsid w:val="000F378E"/>
    <w:rsid w:val="001131EE"/>
    <w:rsid w:val="001F0707"/>
    <w:rsid w:val="00235879"/>
    <w:rsid w:val="002A211C"/>
    <w:rsid w:val="002D4CB9"/>
    <w:rsid w:val="003D2513"/>
    <w:rsid w:val="003D40F6"/>
    <w:rsid w:val="00402C1A"/>
    <w:rsid w:val="005153DC"/>
    <w:rsid w:val="006F152D"/>
    <w:rsid w:val="007215B3"/>
    <w:rsid w:val="00721854"/>
    <w:rsid w:val="00746B02"/>
    <w:rsid w:val="007637FF"/>
    <w:rsid w:val="007F7797"/>
    <w:rsid w:val="00806370"/>
    <w:rsid w:val="00816A80"/>
    <w:rsid w:val="008173A2"/>
    <w:rsid w:val="00822F8F"/>
    <w:rsid w:val="008253D9"/>
    <w:rsid w:val="008341F2"/>
    <w:rsid w:val="0086535C"/>
    <w:rsid w:val="008A2B7A"/>
    <w:rsid w:val="00963885"/>
    <w:rsid w:val="00A96418"/>
    <w:rsid w:val="00B04E8B"/>
    <w:rsid w:val="00B1259B"/>
    <w:rsid w:val="00B438DF"/>
    <w:rsid w:val="00BF739D"/>
    <w:rsid w:val="00C02157"/>
    <w:rsid w:val="00C72BD3"/>
    <w:rsid w:val="00C8053C"/>
    <w:rsid w:val="00CC5EAB"/>
    <w:rsid w:val="00CE013F"/>
    <w:rsid w:val="00D354BF"/>
    <w:rsid w:val="00D862B8"/>
    <w:rsid w:val="00DD2A5E"/>
    <w:rsid w:val="00DE335B"/>
    <w:rsid w:val="00E3788A"/>
    <w:rsid w:val="00E42321"/>
    <w:rsid w:val="00EF05C4"/>
    <w:rsid w:val="00F807BD"/>
    <w:rsid w:val="00F8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854"/>
    <w:pPr>
      <w:spacing w:after="200" w:line="276" w:lineRule="auto"/>
    </w:pPr>
    <w:rPr>
      <w:rFonts w:cs="Calibr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2157"/>
    <w:pPr>
      <w:keepNext/>
      <w:widowControl w:val="0"/>
      <w:tabs>
        <w:tab w:val="num" w:pos="360"/>
      </w:tabs>
      <w:suppressAutoHyphens/>
      <w:spacing w:after="0" w:line="240" w:lineRule="auto"/>
      <w:jc w:val="center"/>
      <w:outlineLvl w:val="6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02157"/>
    <w:rPr>
      <w:rFonts w:ascii="Arial" w:hAnsi="Arial" w:cs="Arial"/>
      <w:b/>
      <w:bCs/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C02157"/>
    <w:pPr>
      <w:widowControl w:val="0"/>
      <w:suppressAutoHyphens/>
      <w:spacing w:after="0" w:line="240" w:lineRule="auto"/>
      <w:jc w:val="center"/>
    </w:pPr>
    <w:rPr>
      <w:rFonts w:ascii="Arial" w:hAnsi="Arial" w:cs="Arial"/>
      <w:sz w:val="34"/>
      <w:szCs w:val="34"/>
    </w:rPr>
  </w:style>
  <w:style w:type="paragraph" w:customStyle="1" w:styleId="a">
    <w:name w:val="Базовый"/>
    <w:uiPriority w:val="99"/>
    <w:rsid w:val="00C02157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paragraph" w:customStyle="1" w:styleId="western">
    <w:name w:val="western"/>
    <w:basedOn w:val="Normal"/>
    <w:uiPriority w:val="99"/>
    <w:rsid w:val="00C02157"/>
    <w:pPr>
      <w:suppressAutoHyphens/>
      <w:spacing w:before="28" w:after="28" w:line="240" w:lineRule="auto"/>
    </w:pPr>
    <w:rPr>
      <w:kern w:val="2"/>
      <w:sz w:val="24"/>
      <w:szCs w:val="24"/>
      <w:lang w:eastAsia="hi-IN" w:bidi="hi-IN"/>
    </w:rPr>
  </w:style>
  <w:style w:type="character" w:customStyle="1" w:styleId="blk">
    <w:name w:val="blk"/>
    <w:basedOn w:val="DefaultParagraphFont"/>
    <w:uiPriority w:val="99"/>
    <w:rsid w:val="002D4CB9"/>
  </w:style>
  <w:style w:type="character" w:styleId="Hyperlink">
    <w:name w:val="Hyperlink"/>
    <w:basedOn w:val="DefaultParagraphFont"/>
    <w:uiPriority w:val="99"/>
    <w:semiHidden/>
    <w:rsid w:val="002D4CB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2D4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D4CB9"/>
    <w:rPr>
      <w:rFonts w:ascii="Courier New" w:hAnsi="Courier New" w:cs="Courier New"/>
      <w:sz w:val="20"/>
      <w:szCs w:val="20"/>
    </w:rPr>
  </w:style>
  <w:style w:type="character" w:customStyle="1" w:styleId="nobr">
    <w:name w:val="nobr"/>
    <w:basedOn w:val="DefaultParagraphFont"/>
    <w:uiPriority w:val="99"/>
    <w:rsid w:val="002D4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4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4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956</Words>
  <Characters>5455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ПРОЕКТ</dc:title>
  <dc:subject/>
  <dc:creator>User</dc:creator>
  <cp:keywords/>
  <dc:description/>
  <cp:lastModifiedBy>Leninsky</cp:lastModifiedBy>
  <cp:revision>3</cp:revision>
  <cp:lastPrinted>2021-03-05T10:23:00Z</cp:lastPrinted>
  <dcterms:created xsi:type="dcterms:W3CDTF">2021-04-27T07:45:00Z</dcterms:created>
  <dcterms:modified xsi:type="dcterms:W3CDTF">2021-04-27T12:58:00Z</dcterms:modified>
</cp:coreProperties>
</file>