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81E" w:rsidRPr="008151D1" w:rsidRDefault="006B081E" w:rsidP="00FF3903">
      <w:pPr>
        <w:shd w:val="clear" w:color="auto" w:fill="FAFAFA"/>
        <w:spacing w:before="180" w:after="180" w:line="240" w:lineRule="auto"/>
        <w:ind w:right="4960"/>
        <w:jc w:val="both"/>
        <w:rPr>
          <w:rFonts w:ascii="Times New Roman" w:hAnsi="Times New Roman" w:cs="Times New Roman"/>
          <w:color w:val="191C17"/>
          <w:sz w:val="18"/>
          <w:szCs w:val="18"/>
        </w:rPr>
      </w:pPr>
    </w:p>
    <w:p w:rsidR="006B081E" w:rsidRPr="008151D1" w:rsidRDefault="006B081E" w:rsidP="00FF3903">
      <w:pPr>
        <w:shd w:val="clear" w:color="auto" w:fill="FAFAFA"/>
        <w:spacing w:before="180" w:after="180" w:line="240" w:lineRule="auto"/>
        <w:jc w:val="center"/>
        <w:rPr>
          <w:rFonts w:ascii="Times New Roman" w:hAnsi="Times New Roman" w:cs="Times New Roman"/>
          <w:color w:val="191C17"/>
          <w:sz w:val="18"/>
          <w:szCs w:val="18"/>
        </w:rPr>
      </w:pPr>
      <w:r w:rsidRPr="008151D1">
        <w:rPr>
          <w:rFonts w:ascii="Times New Roman" w:hAnsi="Times New Roman" w:cs="Times New Roman"/>
          <w:color w:val="191C17"/>
          <w:sz w:val="24"/>
          <w:szCs w:val="24"/>
        </w:rPr>
        <w:t>АДМИНИСТРАЦИЯ</w:t>
      </w:r>
    </w:p>
    <w:p w:rsidR="006B081E" w:rsidRPr="008151D1" w:rsidRDefault="006B081E" w:rsidP="00FF3903">
      <w:pPr>
        <w:shd w:val="clear" w:color="auto" w:fill="FAFAFA"/>
        <w:spacing w:before="180" w:after="180" w:line="240" w:lineRule="auto"/>
        <w:jc w:val="center"/>
        <w:rPr>
          <w:rFonts w:ascii="Times New Roman" w:hAnsi="Times New Roman" w:cs="Times New Roman"/>
          <w:color w:val="191C17"/>
          <w:sz w:val="18"/>
          <w:szCs w:val="18"/>
        </w:rPr>
      </w:pPr>
      <w:r w:rsidRPr="008151D1">
        <w:rPr>
          <w:rFonts w:ascii="Times New Roman" w:hAnsi="Times New Roman" w:cs="Times New Roman"/>
          <w:color w:val="191C17"/>
          <w:sz w:val="24"/>
          <w:szCs w:val="24"/>
        </w:rPr>
        <w:t>     ЛЕНИНСКОГО   СЕЛЬСОВЕТА</w:t>
      </w:r>
    </w:p>
    <w:p w:rsidR="006B081E" w:rsidRPr="008151D1" w:rsidRDefault="006B081E" w:rsidP="007D5382">
      <w:pPr>
        <w:shd w:val="clear" w:color="auto" w:fill="FAFAFA"/>
        <w:spacing w:before="150" w:after="0" w:line="240" w:lineRule="auto"/>
        <w:jc w:val="center"/>
        <w:outlineLvl w:val="1"/>
        <w:rPr>
          <w:rFonts w:ascii="Times New Roman" w:hAnsi="Times New Roman" w:cs="Times New Roman"/>
          <w:b/>
          <w:bCs/>
          <w:color w:val="424242"/>
          <w:sz w:val="33"/>
          <w:szCs w:val="33"/>
        </w:rPr>
      </w:pPr>
      <w:r w:rsidRPr="008151D1">
        <w:rPr>
          <w:rFonts w:ascii="Times New Roman" w:hAnsi="Times New Roman" w:cs="Times New Roman"/>
          <w:b/>
          <w:bCs/>
          <w:color w:val="424242"/>
          <w:sz w:val="24"/>
          <w:szCs w:val="24"/>
        </w:rPr>
        <w:t>                       КАСТОРЕНСКОГО   РАЙОНА         КУРСКОЙ   ОБЛАСТИ</w:t>
      </w:r>
      <w:r w:rsidRPr="008151D1">
        <w:rPr>
          <w:rFonts w:ascii="Times New Roman" w:hAnsi="Times New Roman" w:cs="Times New Roman"/>
          <w:b/>
          <w:bCs/>
          <w:color w:val="191C17"/>
          <w:sz w:val="24"/>
          <w:szCs w:val="24"/>
        </w:rPr>
        <w:t> </w:t>
      </w:r>
    </w:p>
    <w:p w:rsidR="006B081E" w:rsidRPr="008151D1" w:rsidRDefault="006B081E" w:rsidP="007D5382">
      <w:pPr>
        <w:shd w:val="clear" w:color="auto" w:fill="FAFAFA"/>
        <w:spacing w:before="180" w:after="180" w:line="240" w:lineRule="auto"/>
        <w:jc w:val="center"/>
        <w:rPr>
          <w:rFonts w:ascii="Times New Roman" w:hAnsi="Times New Roman" w:cs="Times New Roman"/>
          <w:color w:val="191C17"/>
          <w:sz w:val="18"/>
          <w:szCs w:val="18"/>
        </w:rPr>
      </w:pPr>
      <w:r w:rsidRPr="008151D1">
        <w:rPr>
          <w:rFonts w:ascii="Times New Roman" w:hAnsi="Times New Roman" w:cs="Times New Roman"/>
          <w:b/>
          <w:bCs/>
          <w:color w:val="191C17"/>
          <w:sz w:val="24"/>
          <w:szCs w:val="24"/>
        </w:rPr>
        <w:t>П О С Т А Н О В Л Е Н И Е</w:t>
      </w:r>
    </w:p>
    <w:p w:rsidR="006B081E" w:rsidRPr="008151D1" w:rsidRDefault="006B081E" w:rsidP="007D5382">
      <w:pPr>
        <w:shd w:val="clear" w:color="auto" w:fill="FAFAFA"/>
        <w:spacing w:before="180" w:after="180" w:line="240" w:lineRule="auto"/>
        <w:rPr>
          <w:rFonts w:ascii="Times New Roman" w:hAnsi="Times New Roman" w:cs="Times New Roman"/>
          <w:color w:val="191C17"/>
          <w:sz w:val="18"/>
          <w:szCs w:val="18"/>
        </w:rPr>
      </w:pPr>
      <w:r>
        <w:rPr>
          <w:rFonts w:ascii="Times New Roman" w:hAnsi="Times New Roman" w:cs="Times New Roman"/>
          <w:b/>
          <w:bCs/>
          <w:color w:val="191C17"/>
          <w:sz w:val="24"/>
          <w:szCs w:val="24"/>
        </w:rPr>
        <w:t>    от «27» июн</w:t>
      </w:r>
      <w:r w:rsidRPr="008151D1">
        <w:rPr>
          <w:rFonts w:ascii="Times New Roman" w:hAnsi="Times New Roman" w:cs="Times New Roman"/>
          <w:b/>
          <w:bCs/>
          <w:color w:val="191C17"/>
          <w:sz w:val="24"/>
          <w:szCs w:val="24"/>
        </w:rPr>
        <w:t>я 2013 года  №2</w:t>
      </w:r>
      <w:r>
        <w:rPr>
          <w:rFonts w:ascii="Times New Roman" w:hAnsi="Times New Roman" w:cs="Times New Roman"/>
          <w:b/>
          <w:bCs/>
          <w:color w:val="191C17"/>
          <w:sz w:val="24"/>
          <w:szCs w:val="24"/>
        </w:rPr>
        <w:t>6</w:t>
      </w:r>
    </w:p>
    <w:p w:rsidR="006B081E" w:rsidRPr="008151D1" w:rsidRDefault="006B081E" w:rsidP="00FF3903">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191C17"/>
          <w:sz w:val="24"/>
          <w:szCs w:val="24"/>
        </w:rPr>
        <w:t>         п. Ленинский</w:t>
      </w:r>
    </w:p>
    <w:p w:rsidR="006B081E" w:rsidRPr="008151D1" w:rsidRDefault="006B081E" w:rsidP="007D5382">
      <w:pPr>
        <w:shd w:val="clear" w:color="auto" w:fill="FAFAFA"/>
        <w:spacing w:before="180" w:after="180" w:line="240" w:lineRule="auto"/>
        <w:ind w:right="4960"/>
        <w:jc w:val="both"/>
        <w:rPr>
          <w:rFonts w:ascii="Times New Roman" w:hAnsi="Times New Roman" w:cs="Times New Roman"/>
          <w:color w:val="191C17"/>
          <w:sz w:val="18"/>
          <w:szCs w:val="18"/>
        </w:rPr>
      </w:pPr>
      <w:r w:rsidRPr="008151D1">
        <w:rPr>
          <w:rFonts w:ascii="Times New Roman" w:hAnsi="Times New Roman" w:cs="Times New Roman"/>
          <w:color w:val="191C17"/>
          <w:sz w:val="24"/>
          <w:szCs w:val="24"/>
        </w:rPr>
        <w:t>«Об утверждении Порядка предоставления сведений о расходах муниципальных служащих, их супругов и несовершеннолетних  детей работников администрации Ленинского сельсовета Касторенского района Курской области</w:t>
      </w:r>
    </w:p>
    <w:p w:rsidR="006B081E" w:rsidRPr="008151D1" w:rsidRDefault="006B081E" w:rsidP="007D5382">
      <w:pPr>
        <w:shd w:val="clear" w:color="auto" w:fill="FAFAFA"/>
        <w:spacing w:before="180" w:after="180" w:line="240" w:lineRule="auto"/>
        <w:ind w:firstLine="708"/>
        <w:jc w:val="both"/>
        <w:rPr>
          <w:rFonts w:ascii="Times New Roman" w:hAnsi="Times New Roman" w:cs="Times New Roman"/>
          <w:b/>
          <w:bCs/>
          <w:color w:val="191C17"/>
          <w:sz w:val="18"/>
          <w:szCs w:val="18"/>
        </w:rPr>
      </w:pPr>
      <w:r w:rsidRPr="008151D1">
        <w:rPr>
          <w:rFonts w:ascii="Times New Roman" w:hAnsi="Times New Roman" w:cs="Times New Roman"/>
          <w:color w:val="191C17"/>
          <w:sz w:val="24"/>
          <w:szCs w:val="24"/>
        </w:rPr>
        <w:t xml:space="preserve">В соответствии с Федеральным законом от 03.12.2012г. № 230-ФЗ «О контроле за соответствием расходов лиц, замещающих государственные должности, и иных лиц их доходам», </w:t>
      </w:r>
      <w:r w:rsidRPr="008151D1">
        <w:rPr>
          <w:rFonts w:ascii="Times New Roman" w:hAnsi="Times New Roman" w:cs="Times New Roman"/>
          <w:color w:val="191C17"/>
          <w:sz w:val="18"/>
          <w:szCs w:val="18"/>
        </w:rPr>
        <w:t xml:space="preserve"> </w:t>
      </w:r>
      <w:r w:rsidRPr="008151D1">
        <w:rPr>
          <w:rFonts w:ascii="Times New Roman" w:hAnsi="Times New Roman" w:cs="Times New Roman"/>
          <w:b/>
          <w:bCs/>
          <w:caps/>
          <w:color w:val="191C17"/>
          <w:sz w:val="24"/>
          <w:szCs w:val="24"/>
        </w:rPr>
        <w:t>ПОСТАНОВЛЯЮ:</w:t>
      </w:r>
    </w:p>
    <w:p w:rsidR="006B081E" w:rsidRPr="008151D1" w:rsidRDefault="006B081E" w:rsidP="007D5382">
      <w:pPr>
        <w:shd w:val="clear" w:color="auto" w:fill="FAFAFA"/>
        <w:spacing w:before="180" w:after="180" w:line="240" w:lineRule="auto"/>
        <w:ind w:firstLine="708"/>
        <w:jc w:val="both"/>
        <w:rPr>
          <w:rFonts w:ascii="Times New Roman" w:hAnsi="Times New Roman" w:cs="Times New Roman"/>
          <w:color w:val="191C17"/>
          <w:sz w:val="18"/>
          <w:szCs w:val="18"/>
        </w:rPr>
      </w:pPr>
      <w:r w:rsidRPr="008151D1">
        <w:rPr>
          <w:rFonts w:ascii="Times New Roman" w:hAnsi="Times New Roman" w:cs="Times New Roman"/>
          <w:color w:val="191C17"/>
          <w:sz w:val="24"/>
          <w:szCs w:val="24"/>
        </w:rPr>
        <w:t> 1.Утвердить Порядок предоставления сведений о расходах муниципальных служащих, их супругов и несовершеннолетних детей администрации Ленинского сельсовета Касторенского района Курской области.</w:t>
      </w:r>
    </w:p>
    <w:p w:rsidR="006B081E" w:rsidRPr="008151D1" w:rsidRDefault="006B081E" w:rsidP="00FF3903">
      <w:pPr>
        <w:shd w:val="clear" w:color="auto" w:fill="FFFFFF"/>
        <w:spacing w:before="180" w:after="180" w:line="400" w:lineRule="atLeast"/>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2. Утвердить:</w:t>
      </w:r>
    </w:p>
    <w:p w:rsidR="006B081E" w:rsidRPr="008151D1" w:rsidRDefault="006B081E" w:rsidP="00FF3903">
      <w:pPr>
        <w:shd w:val="clear" w:color="auto" w:fill="FFFFFF"/>
        <w:spacing w:before="180" w:after="180" w:line="400" w:lineRule="atLeast"/>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1) форму заявления о согласии на обработку персональных данных согласно приложению № 1 к настоящему постановлению;</w:t>
      </w:r>
    </w:p>
    <w:p w:rsidR="006B081E" w:rsidRPr="008151D1" w:rsidRDefault="006B081E" w:rsidP="00FF3903">
      <w:pPr>
        <w:shd w:val="clear" w:color="auto" w:fill="FFFFFF"/>
        <w:spacing w:before="180" w:after="180" w:line="400" w:lineRule="atLeast"/>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2) форму предоставления информации о расходах лица, замещающего муниципальную должность, должность муниципальной службы Администрации Ленинского сельсовета , по сделкам купли-продажи имущества, стоимость которого составляет 500 тыс. рублей и более согласно приложению № 2 к настоящему постановлению;</w:t>
      </w:r>
    </w:p>
    <w:p w:rsidR="006B081E" w:rsidRPr="008151D1" w:rsidRDefault="006B081E" w:rsidP="00FF3903">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3) форму предоставления информации о расходах супруги (супруга) и несовершеннолетних детей лица, замещающего муниципальную должность, должность муниципальной службы в Администрации Ленинского сельсовета, по сделкам купли-продажи имущества, стоимость которого составляет 500 тыс. рублей и более согласно приложению № 3 к настоящему постановлению.</w:t>
      </w:r>
    </w:p>
    <w:p w:rsidR="006B081E" w:rsidRPr="008151D1" w:rsidRDefault="006B081E" w:rsidP="00FF3903">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191C17"/>
          <w:sz w:val="24"/>
          <w:szCs w:val="24"/>
        </w:rPr>
        <w:t>   3.   Заместителю главы администрации Ленинского сельсовета Черкашиной Т.Н. довести настоящее постановление до сведения муниципальных служащих администрации.</w:t>
      </w:r>
    </w:p>
    <w:p w:rsidR="006B081E" w:rsidRPr="008151D1" w:rsidRDefault="006B081E" w:rsidP="00FF3903">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191C17"/>
          <w:sz w:val="24"/>
          <w:szCs w:val="24"/>
        </w:rPr>
        <w:t>   4. Контроль за исполнением настоящего постановления оставляю за собой.</w:t>
      </w:r>
    </w:p>
    <w:p w:rsidR="006B081E" w:rsidRPr="008151D1" w:rsidRDefault="006B081E" w:rsidP="005C78F3">
      <w:pPr>
        <w:shd w:val="clear" w:color="auto" w:fill="FAFAFA"/>
        <w:spacing w:before="75" w:after="75" w:line="240" w:lineRule="auto"/>
        <w:ind w:left="-105"/>
        <w:jc w:val="both"/>
        <w:rPr>
          <w:rFonts w:ascii="Times New Roman" w:hAnsi="Times New Roman" w:cs="Times New Roman"/>
          <w:color w:val="292D24"/>
          <w:sz w:val="24"/>
          <w:szCs w:val="24"/>
        </w:rPr>
      </w:pPr>
      <w:r w:rsidRPr="008151D1">
        <w:rPr>
          <w:rFonts w:ascii="Times New Roman" w:hAnsi="Times New Roman" w:cs="Times New Roman"/>
          <w:color w:val="292D24"/>
          <w:sz w:val="24"/>
          <w:szCs w:val="24"/>
        </w:rPr>
        <w:t xml:space="preserve">     5.Опубликовать настоящее постановление на официальном сайте администрации Ленинского сельсовета.</w:t>
      </w:r>
    </w:p>
    <w:p w:rsidR="006B081E" w:rsidRPr="008151D1" w:rsidRDefault="006B081E" w:rsidP="005C78F3">
      <w:pPr>
        <w:shd w:val="clear" w:color="auto" w:fill="FAFAFA"/>
        <w:spacing w:before="75" w:after="75" w:line="240" w:lineRule="auto"/>
        <w:ind w:left="-105"/>
        <w:rPr>
          <w:rFonts w:ascii="Times New Roman" w:hAnsi="Times New Roman" w:cs="Times New Roman"/>
          <w:color w:val="292D24"/>
          <w:sz w:val="20"/>
          <w:szCs w:val="20"/>
        </w:rPr>
      </w:pPr>
      <w:r>
        <w:rPr>
          <w:rFonts w:ascii="Times New Roman" w:hAnsi="Times New Roman" w:cs="Times New Roman"/>
          <w:color w:val="292D24"/>
          <w:sz w:val="24"/>
          <w:szCs w:val="24"/>
        </w:rPr>
        <w:t xml:space="preserve">         </w:t>
      </w:r>
      <w:r w:rsidRPr="008151D1">
        <w:rPr>
          <w:rFonts w:ascii="Times New Roman" w:hAnsi="Times New Roman" w:cs="Times New Roman"/>
          <w:color w:val="292D24"/>
          <w:sz w:val="24"/>
          <w:szCs w:val="24"/>
        </w:rPr>
        <w:t xml:space="preserve">    Глава Ленинского сельсовета                               В.П. Черкашин</w:t>
      </w:r>
    </w:p>
    <w:p w:rsidR="006B081E" w:rsidRPr="008151D1" w:rsidRDefault="006B081E" w:rsidP="005C78F3">
      <w:pPr>
        <w:shd w:val="clear" w:color="auto" w:fill="FAFAFA"/>
        <w:spacing w:before="180" w:after="180" w:line="240" w:lineRule="auto"/>
        <w:jc w:val="right"/>
        <w:rPr>
          <w:rFonts w:ascii="Times New Roman" w:hAnsi="Times New Roman" w:cs="Times New Roman"/>
          <w:color w:val="191C17"/>
          <w:sz w:val="18"/>
          <w:szCs w:val="18"/>
        </w:rPr>
      </w:pPr>
    </w:p>
    <w:p w:rsidR="006B081E" w:rsidRPr="005C78F3" w:rsidRDefault="006B081E" w:rsidP="005C78F3">
      <w:pPr>
        <w:shd w:val="clear" w:color="auto" w:fill="FAFAFA"/>
        <w:spacing w:before="180" w:after="180" w:line="240" w:lineRule="auto"/>
        <w:jc w:val="right"/>
        <w:rPr>
          <w:rFonts w:ascii="Times New Roman" w:hAnsi="Times New Roman" w:cs="Times New Roman"/>
          <w:b/>
          <w:bCs/>
          <w:color w:val="191C17"/>
          <w:sz w:val="18"/>
          <w:szCs w:val="18"/>
        </w:rPr>
      </w:pPr>
      <w:r w:rsidRPr="005C78F3">
        <w:rPr>
          <w:rFonts w:ascii="Times New Roman" w:hAnsi="Times New Roman" w:cs="Times New Roman"/>
          <w:b/>
          <w:bCs/>
          <w:color w:val="191C17"/>
          <w:sz w:val="24"/>
          <w:szCs w:val="24"/>
        </w:rPr>
        <w:t>Утвержден постановлением главы администрации</w:t>
      </w:r>
    </w:p>
    <w:p w:rsidR="006B081E" w:rsidRPr="005C78F3" w:rsidRDefault="006B081E" w:rsidP="005C78F3">
      <w:pPr>
        <w:shd w:val="clear" w:color="auto" w:fill="FAFAFA"/>
        <w:spacing w:before="180" w:after="180" w:line="240" w:lineRule="auto"/>
        <w:jc w:val="right"/>
        <w:rPr>
          <w:rFonts w:ascii="Times New Roman" w:hAnsi="Times New Roman" w:cs="Times New Roman"/>
          <w:b/>
          <w:bCs/>
          <w:color w:val="191C17"/>
          <w:sz w:val="18"/>
          <w:szCs w:val="18"/>
        </w:rPr>
      </w:pPr>
      <w:r w:rsidRPr="005C78F3">
        <w:rPr>
          <w:rFonts w:ascii="Times New Roman" w:hAnsi="Times New Roman" w:cs="Times New Roman"/>
          <w:b/>
          <w:bCs/>
          <w:color w:val="191C17"/>
          <w:sz w:val="24"/>
          <w:szCs w:val="24"/>
        </w:rPr>
        <w:t>Ленинского сельсовета Касторенского района</w:t>
      </w:r>
    </w:p>
    <w:p w:rsidR="006B081E" w:rsidRPr="005C78F3" w:rsidRDefault="006B081E" w:rsidP="005C78F3">
      <w:pPr>
        <w:shd w:val="clear" w:color="auto" w:fill="FAFAFA"/>
        <w:spacing w:before="180" w:after="180" w:line="240" w:lineRule="auto"/>
        <w:jc w:val="right"/>
        <w:rPr>
          <w:rFonts w:ascii="Times New Roman" w:hAnsi="Times New Roman" w:cs="Times New Roman"/>
          <w:b/>
          <w:bCs/>
          <w:color w:val="191C17"/>
          <w:sz w:val="18"/>
          <w:szCs w:val="18"/>
        </w:rPr>
      </w:pPr>
      <w:r w:rsidRPr="005C78F3">
        <w:rPr>
          <w:rFonts w:ascii="Times New Roman" w:hAnsi="Times New Roman" w:cs="Times New Roman"/>
          <w:b/>
          <w:bCs/>
          <w:color w:val="191C17"/>
          <w:sz w:val="24"/>
          <w:szCs w:val="24"/>
        </w:rPr>
        <w:t xml:space="preserve">от «27» июня 2013г. №26 </w:t>
      </w:r>
    </w:p>
    <w:p w:rsidR="006B081E" w:rsidRPr="008151D1" w:rsidRDefault="006B081E" w:rsidP="00FF3903">
      <w:pPr>
        <w:shd w:val="clear" w:color="auto" w:fill="FAFAFA"/>
        <w:spacing w:before="180" w:after="180" w:line="240" w:lineRule="auto"/>
        <w:jc w:val="center"/>
        <w:rPr>
          <w:rFonts w:ascii="Times New Roman" w:hAnsi="Times New Roman" w:cs="Times New Roman"/>
          <w:color w:val="191C17"/>
          <w:sz w:val="18"/>
          <w:szCs w:val="18"/>
        </w:rPr>
      </w:pPr>
      <w:r w:rsidRPr="008151D1">
        <w:rPr>
          <w:rFonts w:ascii="Times New Roman" w:hAnsi="Times New Roman" w:cs="Times New Roman"/>
          <w:b/>
          <w:bCs/>
          <w:color w:val="191C17"/>
          <w:sz w:val="24"/>
          <w:szCs w:val="24"/>
        </w:rPr>
        <w:t>Порядок</w:t>
      </w:r>
    </w:p>
    <w:p w:rsidR="006B081E" w:rsidRPr="008151D1" w:rsidRDefault="006B081E" w:rsidP="00FF3903">
      <w:pPr>
        <w:shd w:val="clear" w:color="auto" w:fill="FAFAFA"/>
        <w:spacing w:before="180" w:after="180" w:line="240" w:lineRule="auto"/>
        <w:jc w:val="center"/>
        <w:rPr>
          <w:rFonts w:ascii="Times New Roman" w:hAnsi="Times New Roman" w:cs="Times New Roman"/>
          <w:color w:val="191C17"/>
          <w:sz w:val="18"/>
          <w:szCs w:val="18"/>
        </w:rPr>
      </w:pPr>
      <w:r w:rsidRPr="008151D1">
        <w:rPr>
          <w:rFonts w:ascii="Times New Roman" w:hAnsi="Times New Roman" w:cs="Times New Roman"/>
          <w:b/>
          <w:bCs/>
          <w:color w:val="191C17"/>
          <w:sz w:val="24"/>
          <w:szCs w:val="24"/>
        </w:rPr>
        <w:t>предоставления сведений о расходах муниципальных служащих,</w:t>
      </w:r>
    </w:p>
    <w:p w:rsidR="006B081E" w:rsidRPr="008151D1" w:rsidRDefault="006B081E" w:rsidP="00FF3903">
      <w:pPr>
        <w:shd w:val="clear" w:color="auto" w:fill="FAFAFA"/>
        <w:spacing w:before="180" w:after="180" w:line="240" w:lineRule="auto"/>
        <w:jc w:val="center"/>
        <w:rPr>
          <w:rFonts w:ascii="Times New Roman" w:hAnsi="Times New Roman" w:cs="Times New Roman"/>
          <w:color w:val="191C17"/>
          <w:sz w:val="18"/>
          <w:szCs w:val="18"/>
        </w:rPr>
      </w:pPr>
      <w:r w:rsidRPr="008151D1">
        <w:rPr>
          <w:rFonts w:ascii="Times New Roman" w:hAnsi="Times New Roman" w:cs="Times New Roman"/>
          <w:b/>
          <w:bCs/>
          <w:color w:val="191C17"/>
          <w:sz w:val="24"/>
          <w:szCs w:val="24"/>
        </w:rPr>
        <w:t>их супругов и несовершеннолетних детей</w:t>
      </w:r>
    </w:p>
    <w:p w:rsidR="006B081E" w:rsidRPr="008151D1" w:rsidRDefault="006B081E" w:rsidP="00FF3903">
      <w:pPr>
        <w:shd w:val="clear" w:color="auto" w:fill="FAFAFA"/>
        <w:spacing w:before="180" w:after="180" w:line="240" w:lineRule="auto"/>
        <w:jc w:val="center"/>
        <w:rPr>
          <w:rFonts w:ascii="Times New Roman" w:hAnsi="Times New Roman" w:cs="Times New Roman"/>
          <w:color w:val="191C17"/>
          <w:sz w:val="18"/>
          <w:szCs w:val="18"/>
        </w:rPr>
      </w:pPr>
      <w:r w:rsidRPr="008151D1">
        <w:rPr>
          <w:rFonts w:ascii="Times New Roman" w:hAnsi="Times New Roman" w:cs="Times New Roman"/>
          <w:b/>
          <w:bCs/>
          <w:color w:val="191C17"/>
          <w:sz w:val="24"/>
          <w:szCs w:val="24"/>
        </w:rPr>
        <w:t>администрации Ленинского сельсовета Касторенского района Курской области</w:t>
      </w:r>
    </w:p>
    <w:p w:rsidR="006B081E" w:rsidRPr="008151D1" w:rsidRDefault="006B081E" w:rsidP="00FF3903">
      <w:pPr>
        <w:shd w:val="clear" w:color="auto" w:fill="FAFAFA"/>
        <w:spacing w:before="180" w:after="180" w:line="240" w:lineRule="auto"/>
        <w:jc w:val="center"/>
        <w:rPr>
          <w:rFonts w:ascii="Times New Roman" w:hAnsi="Times New Roman" w:cs="Times New Roman"/>
          <w:color w:val="191C17"/>
          <w:sz w:val="18"/>
          <w:szCs w:val="18"/>
        </w:rPr>
      </w:pPr>
      <w:r w:rsidRPr="008151D1">
        <w:rPr>
          <w:rFonts w:ascii="Times New Roman" w:hAnsi="Times New Roman" w:cs="Times New Roman"/>
          <w:b/>
          <w:bCs/>
          <w:color w:val="191C17"/>
          <w:sz w:val="24"/>
          <w:szCs w:val="24"/>
        </w:rPr>
        <w:t> </w:t>
      </w:r>
    </w:p>
    <w:tbl>
      <w:tblPr>
        <w:tblW w:w="10335" w:type="dxa"/>
        <w:tblInd w:w="2" w:type="dxa"/>
        <w:tblCellMar>
          <w:left w:w="0" w:type="dxa"/>
          <w:right w:w="0" w:type="dxa"/>
        </w:tblCellMar>
        <w:tblLook w:val="00A0"/>
      </w:tblPr>
      <w:tblGrid>
        <w:gridCol w:w="10335"/>
      </w:tblGrid>
      <w:tr w:rsidR="006B081E" w:rsidRPr="008151D1">
        <w:tc>
          <w:tcPr>
            <w:tcW w:w="0" w:type="auto"/>
            <w:tcBorders>
              <w:top w:val="single" w:sz="6" w:space="0" w:color="98A48E"/>
              <w:left w:val="single" w:sz="6" w:space="0" w:color="98A48E"/>
              <w:bottom w:val="single" w:sz="6" w:space="0" w:color="98A48E"/>
              <w:right w:val="single" w:sz="6" w:space="0" w:color="98A48E"/>
            </w:tcBorders>
            <w:shd w:val="clear" w:color="auto" w:fill="FFFFFF"/>
            <w:tcMar>
              <w:top w:w="0" w:type="dxa"/>
              <w:left w:w="105" w:type="dxa"/>
              <w:bottom w:w="0" w:type="dxa"/>
              <w:right w:w="405" w:type="dxa"/>
            </w:tcMar>
          </w:tcPr>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1. Настоящий Порядок в целях противодействия коррупции устанавливает правовые и организационные основы осуществления контроля за соответствием расходов муниципального служащего администрации Ленинского сельсовета,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2. Настоящий Порядок устанавливает контроль за расходами лиц, замещающих (занимающих): муниципальные должности на постоянной основе, должности муниципальной службы администрации Ленинского сельсовета (далее – муниципальные служащие); супруга (супругов) и несовершеннолетних детей указанных лиц.</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3.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Сведения представляются в форме справки (приложение № 1).</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4. Основанием для принятия решения об осуществлении контроля за расходами муниципального служащего,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Указанная информация в письменной форме может быть представлена в установленном порядке:</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3) Общественной палатой Российской Федерации;</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4) общероссийскими средствами массовой информации.</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5. Информация анонимного характера не может служить основанием для принятия решения об осуществлении контроля за расходами муниципального служащего, а также за расходами их супруг (супругов) и несовершеннолетних детей.</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6. Решение об осуществлении контроля принимается главой администрации Ленинского сельсовета отдельно в отношении каждого такого лица и оформляется в письменной форме.</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7. Контроль за расходами муниципального служащего, а также за расходами его супруги (супруга) и несовершеннолетних детей включает в себя:</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1) истребование от данного лица сведений:</w:t>
            </w:r>
            <w:r w:rsidRPr="008151D1">
              <w:rPr>
                <w:rFonts w:ascii="Times New Roman" w:hAnsi="Times New Roman" w:cs="Times New Roman"/>
                <w:sz w:val="24"/>
                <w:szCs w:val="24"/>
              </w:rPr>
              <w:b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r w:rsidRPr="008151D1">
              <w:rPr>
                <w:rFonts w:ascii="Times New Roman" w:hAnsi="Times New Roman" w:cs="Times New Roman"/>
                <w:sz w:val="24"/>
                <w:szCs w:val="24"/>
              </w:rPr>
              <w:br/>
              <w:t>б) об источниках получения средств, за счет которых совершена сделка, указанная в подпункте "а" настоящего пункта;</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2) проверку достоверности и полноты представленных сведений;</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8. Комиссия по профилактике и противодействию коррупции в администрации Ленинского сельсовета (далее – комиссия) осуществляет контроль за расходами муниципального служащего, а также за расходами их супруг (супругов) и несовершеннолетних детей.</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9. Комиссия 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обязана уведомить его в письменной форме о принятом решении и о необходимости представить сведения, предусмотренные пунктом 7 Порядка.</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В уведомлении должна содержаться информация о порядке представления и проверки достоверности и полноты этих сведений.</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В случае, если муниципальный служащий, обратился с ходатайством в соответствии с ч.3 п.16 Порядка,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10. Проверка достоверности и полноты сведений, предусмотренных пунктами 3, 7 Порядка, осуществляется Комиссией по профилактике и противодействию коррупции в администрации Ленинского сельсовета,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11. Сведения, предусмотренные пунктами 3, 7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12. Не допускается использование сведений, предусмотренных пунктами 3, 7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13. Лица, виновные в разглашении сведений, предусмотренных пунктами 3, 7 Порядка и представленных в соответствии с 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14. Представленные в соответствии с настоящим Порядком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официальном сайте администрации Ленинского сельсовета с соблюдением законодательства Российской Федерации о государственной тайне и о защите персональных данных.</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15. Муниципальный служащий, в связи с осуществлением контроля за его расходами, а также за расходами его супруги (супруга) и несовершеннолетних детей, обязан представлять сведения, предусмотренные пунктами 3, 7 Порядка.</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16. Муниципальный служащий, в связи с осуществлением контроля за его расходами, а также за расходами его супруги (супруга) и несовершеннолетних детей вправе:</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1) давать пояснения в письменной форме:</w:t>
            </w:r>
            <w:r w:rsidRPr="008151D1">
              <w:rPr>
                <w:rFonts w:ascii="Times New Roman" w:hAnsi="Times New Roman" w:cs="Times New Roman"/>
                <w:sz w:val="24"/>
                <w:szCs w:val="24"/>
              </w:rPr>
              <w:br/>
              <w:t>а) в связи с истребованием сведений;</w:t>
            </w:r>
            <w:r w:rsidRPr="008151D1">
              <w:rPr>
                <w:rFonts w:ascii="Times New Roman" w:hAnsi="Times New Roman" w:cs="Times New Roman"/>
                <w:sz w:val="24"/>
                <w:szCs w:val="24"/>
              </w:rPr>
              <w:br/>
              <w:t>б) в ходе проверки достоверности и полноты сведений, и по ее результатам;</w:t>
            </w:r>
            <w:r w:rsidRPr="008151D1">
              <w:rPr>
                <w:rFonts w:ascii="Times New Roman" w:hAnsi="Times New Roman" w:cs="Times New Roman"/>
                <w:sz w:val="24"/>
                <w:szCs w:val="24"/>
              </w:rPr>
              <w:br/>
              <w:t>в) об источниках получения средств, за счет которых им, его супругой (супругом) и (или) несовершеннолетними детьми совершена сделка;</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3) обращаться с ходатайством в комиссию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17. Муниципальный служащий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18. Комиссия по профилактике и противодействию коррупции в администрации Ленинского сельсовета обязана:</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2) принимать сведения, представляемые в соответствии с данным Порядком.</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3) истребовать от муниципального служащего сведения, предусмотренные пунктами 3, 7 Порядка;</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2) провести с ним беседу в случае поступления ходатайства, предусмотренного ч.3 п.16 Порядка.</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19. Комиссия вправе:</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1) проводить по своей инициативе беседу с данным лицом;</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2) изучать поступившие от данного лица дополнительные материалы;</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3) получать от данного лица пояснения по представленным им сведениям и материалам;</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5) наводить справки у физических лиц и получать от них с их согласия информацию.</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20.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комиссией по профилактике и противодействию коррупции главе поселения, принявшему решение об осуществлении контроля за расходами.</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21. Глава администрации Ленинского сельсовета, принявший решение об осуществлении контроля за расходами муниципального служащего, а также за расходами его супруги (супруга) и несовершеннолетних детей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22. Глава администрации Ленинского сельсовета при принятии решения о применении к муниципальному служащему мер юридической ответственности вправе учесть рекомендации комиссии по профилактике и противодействию коррупции.</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23. Муниципальный служащий должен быть проинформирован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24. Комиссия по профилактике и противодействию коррупции направляет информацию о результатах, полученных в ходе осуществления контроля за расходами муниципального служащего, а также за расходами его супруги (супруга) и несовершеннолетних детей, с согласия главы администрации Ленинского сельсовета, в органы и организации (их должностным лицам),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муниципального служащего.</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25. Невыполнение муниципальным служащим, обязанностей, предусмотренных данным Порядком, является правонарушением.</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Лицо, совершившее правонарушение, подлежит в установленном порядке освобождению от замещаемой (занимаемой) должности, увольнению с муниципальной службы.</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26.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в органы прокуратуры Российской Федерации.</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27.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в государственные органы в соответствии с их компетенцией.</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28. Положения данного Порядка действуют в отношении сде</w:t>
            </w:r>
            <w:r>
              <w:rPr>
                <w:rFonts w:ascii="Times New Roman" w:hAnsi="Times New Roman" w:cs="Times New Roman"/>
                <w:sz w:val="24"/>
                <w:szCs w:val="24"/>
              </w:rPr>
              <w:t>лок, совершенных с 1 января 2012</w:t>
            </w:r>
            <w:r w:rsidRPr="008151D1">
              <w:rPr>
                <w:rFonts w:ascii="Times New Roman" w:hAnsi="Times New Roman" w:cs="Times New Roman"/>
                <w:sz w:val="24"/>
                <w:szCs w:val="24"/>
              </w:rPr>
              <w:t xml:space="preserve"> года.</w:t>
            </w:r>
          </w:p>
          <w:p w:rsidR="006B081E" w:rsidRPr="008151D1" w:rsidRDefault="006B081E" w:rsidP="00FF3903">
            <w:pPr>
              <w:spacing w:before="180" w:after="180" w:line="240" w:lineRule="auto"/>
              <w:ind w:firstLine="567"/>
              <w:rPr>
                <w:rFonts w:ascii="Times New Roman" w:hAnsi="Times New Roman" w:cs="Times New Roman"/>
                <w:sz w:val="18"/>
                <w:szCs w:val="18"/>
              </w:rPr>
            </w:pPr>
            <w:r w:rsidRPr="008151D1">
              <w:rPr>
                <w:rFonts w:ascii="Times New Roman" w:hAnsi="Times New Roman" w:cs="Times New Roman"/>
                <w:sz w:val="24"/>
                <w:szCs w:val="24"/>
              </w:rPr>
              <w:t> </w:t>
            </w:r>
          </w:p>
          <w:p w:rsidR="006B081E" w:rsidRPr="008151D1" w:rsidRDefault="006B081E" w:rsidP="00FF3903">
            <w:pPr>
              <w:spacing w:before="180" w:after="180" w:line="240" w:lineRule="auto"/>
              <w:ind w:firstLine="567"/>
              <w:jc w:val="both"/>
              <w:rPr>
                <w:rFonts w:ascii="Times New Roman" w:hAnsi="Times New Roman" w:cs="Times New Roman"/>
                <w:sz w:val="18"/>
                <w:szCs w:val="18"/>
              </w:rPr>
            </w:pPr>
            <w:r w:rsidRPr="008151D1">
              <w:rPr>
                <w:rFonts w:ascii="Times New Roman" w:hAnsi="Times New Roman" w:cs="Times New Roman"/>
                <w:sz w:val="24"/>
                <w:szCs w:val="24"/>
              </w:rPr>
              <w:t> </w:t>
            </w:r>
          </w:p>
        </w:tc>
      </w:tr>
    </w:tbl>
    <w:p w:rsidR="006B081E" w:rsidRPr="008151D1" w:rsidRDefault="006B081E" w:rsidP="00FF3903">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191C17"/>
          <w:sz w:val="24"/>
          <w:szCs w:val="24"/>
        </w:rPr>
        <w:br w:type="page"/>
      </w:r>
    </w:p>
    <w:p w:rsidR="006B081E" w:rsidRPr="008151D1" w:rsidRDefault="006B081E" w:rsidP="00C6134F">
      <w:pPr>
        <w:shd w:val="clear" w:color="auto" w:fill="FAFAFA"/>
        <w:spacing w:before="180" w:after="180" w:line="240" w:lineRule="auto"/>
        <w:ind w:firstLine="567"/>
        <w:jc w:val="right"/>
        <w:rPr>
          <w:rFonts w:ascii="Times New Roman" w:hAnsi="Times New Roman" w:cs="Times New Roman"/>
          <w:color w:val="191C17"/>
          <w:sz w:val="18"/>
          <w:szCs w:val="18"/>
        </w:rPr>
      </w:pPr>
      <w:r w:rsidRPr="008151D1">
        <w:rPr>
          <w:rFonts w:ascii="Times New Roman" w:hAnsi="Times New Roman" w:cs="Times New Roman"/>
          <w:color w:val="191C17"/>
          <w:sz w:val="24"/>
          <w:szCs w:val="24"/>
        </w:rPr>
        <w:t>Приложение №1</w:t>
      </w:r>
    </w:p>
    <w:p w:rsidR="006B081E" w:rsidRPr="008151D1" w:rsidRDefault="006B081E" w:rsidP="004A6119">
      <w:pPr>
        <w:shd w:val="clear" w:color="auto" w:fill="FAFAFA"/>
        <w:spacing w:before="180" w:after="180" w:line="240" w:lineRule="auto"/>
        <w:jc w:val="right"/>
        <w:rPr>
          <w:rFonts w:ascii="Times New Roman" w:hAnsi="Times New Roman" w:cs="Times New Roman"/>
          <w:color w:val="191C17"/>
          <w:sz w:val="18"/>
          <w:szCs w:val="18"/>
        </w:rPr>
      </w:pPr>
      <w:r w:rsidRPr="008151D1">
        <w:rPr>
          <w:rFonts w:ascii="Times New Roman" w:hAnsi="Times New Roman" w:cs="Times New Roman"/>
          <w:color w:val="191C17"/>
          <w:sz w:val="24"/>
          <w:szCs w:val="24"/>
        </w:rPr>
        <w:t>к постановлению администрации</w:t>
      </w:r>
    </w:p>
    <w:p w:rsidR="006B081E" w:rsidRPr="008151D1" w:rsidRDefault="006B081E" w:rsidP="004A6119">
      <w:pPr>
        <w:shd w:val="clear" w:color="auto" w:fill="FAFAFA"/>
        <w:spacing w:before="180" w:after="180" w:line="240" w:lineRule="auto"/>
        <w:jc w:val="right"/>
        <w:rPr>
          <w:rFonts w:ascii="Times New Roman" w:hAnsi="Times New Roman" w:cs="Times New Roman"/>
          <w:color w:val="191C17"/>
          <w:sz w:val="18"/>
          <w:szCs w:val="18"/>
        </w:rPr>
      </w:pPr>
      <w:r w:rsidRPr="008151D1">
        <w:rPr>
          <w:rFonts w:ascii="Times New Roman" w:hAnsi="Times New Roman" w:cs="Times New Roman"/>
          <w:color w:val="191C17"/>
          <w:sz w:val="18"/>
          <w:szCs w:val="18"/>
        </w:rPr>
        <w:t>Ленин</w:t>
      </w:r>
      <w:r w:rsidRPr="008151D1">
        <w:rPr>
          <w:rFonts w:ascii="Times New Roman" w:hAnsi="Times New Roman" w:cs="Times New Roman"/>
          <w:color w:val="191C17"/>
          <w:sz w:val="24"/>
          <w:szCs w:val="24"/>
        </w:rPr>
        <w:t>ского сельсовета Касторенского района</w:t>
      </w:r>
    </w:p>
    <w:p w:rsidR="006B081E" w:rsidRPr="008151D1" w:rsidRDefault="006B081E" w:rsidP="004A6119">
      <w:pPr>
        <w:shd w:val="clear" w:color="auto" w:fill="FAFAFA"/>
        <w:spacing w:before="180" w:after="180" w:line="240" w:lineRule="auto"/>
        <w:jc w:val="right"/>
        <w:rPr>
          <w:rFonts w:ascii="Times New Roman" w:hAnsi="Times New Roman" w:cs="Times New Roman"/>
          <w:color w:val="191C17"/>
          <w:sz w:val="18"/>
          <w:szCs w:val="18"/>
        </w:rPr>
      </w:pPr>
      <w:r>
        <w:rPr>
          <w:rFonts w:ascii="Times New Roman" w:hAnsi="Times New Roman" w:cs="Times New Roman"/>
          <w:color w:val="191C17"/>
          <w:sz w:val="24"/>
          <w:szCs w:val="24"/>
        </w:rPr>
        <w:t>от «27» июн</w:t>
      </w:r>
      <w:r w:rsidRPr="008151D1">
        <w:rPr>
          <w:rFonts w:ascii="Times New Roman" w:hAnsi="Times New Roman" w:cs="Times New Roman"/>
          <w:color w:val="191C17"/>
          <w:sz w:val="24"/>
          <w:szCs w:val="24"/>
        </w:rPr>
        <w:t>я 2013 г. №2</w:t>
      </w:r>
      <w:r>
        <w:rPr>
          <w:rFonts w:ascii="Times New Roman" w:hAnsi="Times New Roman" w:cs="Times New Roman"/>
          <w:color w:val="191C17"/>
          <w:sz w:val="24"/>
          <w:szCs w:val="24"/>
        </w:rPr>
        <w:t>6</w:t>
      </w:r>
    </w:p>
    <w:p w:rsidR="006B081E" w:rsidRPr="008151D1" w:rsidRDefault="006B081E" w:rsidP="000B1B44">
      <w:pPr>
        <w:shd w:val="clear" w:color="auto" w:fill="FFFFFF"/>
        <w:spacing w:before="180" w:after="180" w:line="400" w:lineRule="atLeast"/>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                                           Согласие на обработку персональных данных</w:t>
      </w:r>
    </w:p>
    <w:p w:rsidR="006B081E" w:rsidRPr="008151D1" w:rsidRDefault="006B081E" w:rsidP="004A6119">
      <w:pPr>
        <w:shd w:val="clear" w:color="auto" w:fill="FFFFFF"/>
        <w:spacing w:before="180" w:after="180" w:line="400" w:lineRule="atLeast"/>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Я, ________________________________________________________________________, паспорт: серия _____________ номер ______________, кем и когда выдан ___________________________________________________________________________</w:t>
      </w:r>
    </w:p>
    <w:p w:rsidR="006B081E" w:rsidRPr="008151D1" w:rsidRDefault="006B081E" w:rsidP="004A6119">
      <w:pPr>
        <w:shd w:val="clear" w:color="auto" w:fill="FFFFFF"/>
        <w:spacing w:before="180" w:after="180" w:line="400" w:lineRule="atLeast"/>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 xml:space="preserve">___________________________________________________________, проживающий по адресу:_______________________________________________________________________________________________________________________________________________, согласен(а) на обработку моих персональных данных (Ф. И.О., информация о совершенных мною сделках купли-продажи имущества, стоимость которого составляет 500 тыс. рублей и более (по прилагаемой </w:t>
      </w:r>
      <w:r>
        <w:rPr>
          <w:rFonts w:ascii="Times New Roman" w:hAnsi="Times New Roman" w:cs="Times New Roman"/>
          <w:color w:val="000000"/>
          <w:sz w:val="24"/>
          <w:szCs w:val="24"/>
        </w:rPr>
        <w:t>форме) Администрацией Ленин</w:t>
      </w:r>
      <w:r w:rsidRPr="008151D1">
        <w:rPr>
          <w:rFonts w:ascii="Times New Roman" w:hAnsi="Times New Roman" w:cs="Times New Roman"/>
          <w:color w:val="000000"/>
          <w:sz w:val="24"/>
          <w:szCs w:val="24"/>
        </w:rPr>
        <w:t>ского сельсовета.</w:t>
      </w:r>
    </w:p>
    <w:p w:rsidR="006B081E" w:rsidRPr="008151D1" w:rsidRDefault="006B081E" w:rsidP="004A6119">
      <w:pPr>
        <w:shd w:val="clear" w:color="auto" w:fill="FFFFFF"/>
        <w:spacing w:before="180" w:after="180" w:line="400" w:lineRule="atLeast"/>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При этом под обработкой указанных персональных данных я понимаю все действия (операции) с персональными данными, осуществление которых регулируется Федеральным законом от 27.07.2006 № 152-ФЗ "О персональных данных".</w:t>
      </w:r>
    </w:p>
    <w:p w:rsidR="006B081E" w:rsidRPr="008151D1" w:rsidRDefault="006B081E" w:rsidP="004A6119">
      <w:pPr>
        <w:shd w:val="clear" w:color="auto" w:fill="FFFFFF"/>
        <w:spacing w:before="180" w:after="180" w:line="400" w:lineRule="atLeast"/>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В частности, я согласен(а), что указанные мои персональные данные могут быть размещены на официальном сайте А</w:t>
      </w:r>
      <w:r>
        <w:rPr>
          <w:rFonts w:ascii="Times New Roman" w:hAnsi="Times New Roman" w:cs="Times New Roman"/>
          <w:color w:val="000000"/>
          <w:sz w:val="24"/>
          <w:szCs w:val="24"/>
        </w:rPr>
        <w:t>дминистрацией Ленин</w:t>
      </w:r>
      <w:r w:rsidRPr="008151D1">
        <w:rPr>
          <w:rFonts w:ascii="Times New Roman" w:hAnsi="Times New Roman" w:cs="Times New Roman"/>
          <w:color w:val="000000"/>
          <w:sz w:val="24"/>
          <w:szCs w:val="24"/>
        </w:rPr>
        <w:t>ского сельсовета.</w:t>
      </w:r>
    </w:p>
    <w:p w:rsidR="006B081E" w:rsidRPr="008151D1" w:rsidRDefault="006B081E" w:rsidP="00FF3903">
      <w:pPr>
        <w:shd w:val="clear" w:color="auto" w:fill="FFFFFF"/>
        <w:spacing w:before="180" w:after="180" w:line="400" w:lineRule="atLeast"/>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Настоящее согласие действует в течение 1 года со дня его предоставления. Посредством письменного заявления данное согласие на обработку моих персональных данных.</w:t>
      </w:r>
    </w:p>
    <w:p w:rsidR="006B081E" w:rsidRPr="008151D1" w:rsidRDefault="006B081E" w:rsidP="00FF3903">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191C17"/>
          <w:sz w:val="18"/>
          <w:szCs w:val="18"/>
        </w:rPr>
        <w:t> </w:t>
      </w:r>
    </w:p>
    <w:p w:rsidR="006B081E" w:rsidRPr="008151D1" w:rsidRDefault="006B081E" w:rsidP="00FF3903">
      <w:pPr>
        <w:shd w:val="clear" w:color="auto" w:fill="FFFFFF"/>
        <w:spacing w:before="180" w:after="180" w:line="400" w:lineRule="atLeast"/>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____________   _________________    ______________</w:t>
      </w:r>
    </w:p>
    <w:p w:rsidR="006B081E" w:rsidRPr="008151D1" w:rsidRDefault="006B081E" w:rsidP="00FF3903">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191C17"/>
          <w:sz w:val="18"/>
          <w:szCs w:val="18"/>
        </w:rPr>
        <w:t> </w:t>
      </w:r>
    </w:p>
    <w:p w:rsidR="006B081E" w:rsidRPr="008151D1" w:rsidRDefault="006B081E" w:rsidP="00FF3903">
      <w:pPr>
        <w:shd w:val="clear" w:color="auto" w:fill="FFFFFF"/>
        <w:spacing w:before="180" w:after="180" w:line="400" w:lineRule="atLeast"/>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Дата ФИО Подпись</w:t>
      </w:r>
    </w:p>
    <w:p w:rsidR="006B081E" w:rsidRPr="008151D1" w:rsidRDefault="006B081E" w:rsidP="00FF3903">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191C17"/>
          <w:sz w:val="18"/>
          <w:szCs w:val="18"/>
        </w:rPr>
        <w:t> </w:t>
      </w:r>
    </w:p>
    <w:p w:rsidR="006B081E" w:rsidRPr="008151D1" w:rsidRDefault="006B081E" w:rsidP="00FF3903">
      <w:pPr>
        <w:shd w:val="clear" w:color="auto" w:fill="FFFFFF"/>
        <w:spacing w:before="180" w:after="180" w:line="400" w:lineRule="atLeast"/>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 </w:t>
      </w:r>
    </w:p>
    <w:p w:rsidR="006B081E" w:rsidRPr="008151D1" w:rsidRDefault="006B081E" w:rsidP="00FF3903">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191C17"/>
          <w:sz w:val="18"/>
          <w:szCs w:val="18"/>
        </w:rPr>
        <w:t> </w:t>
      </w:r>
    </w:p>
    <w:p w:rsidR="006B081E" w:rsidRPr="008151D1" w:rsidRDefault="006B081E" w:rsidP="00FF3903">
      <w:pPr>
        <w:shd w:val="clear" w:color="auto" w:fill="FFFFFF"/>
        <w:spacing w:before="180" w:after="180" w:line="400" w:lineRule="atLeast"/>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 </w:t>
      </w:r>
    </w:p>
    <w:p w:rsidR="006B081E" w:rsidRDefault="006B081E" w:rsidP="004A6119">
      <w:pPr>
        <w:shd w:val="clear" w:color="auto" w:fill="FAFAFA"/>
        <w:spacing w:before="180" w:after="180" w:line="240" w:lineRule="auto"/>
        <w:jc w:val="both"/>
        <w:rPr>
          <w:rFonts w:ascii="Times New Roman" w:hAnsi="Times New Roman" w:cs="Times New Roman"/>
          <w:color w:val="191C17"/>
          <w:sz w:val="18"/>
          <w:szCs w:val="18"/>
        </w:rPr>
      </w:pPr>
    </w:p>
    <w:p w:rsidR="006B081E" w:rsidRPr="008151D1" w:rsidRDefault="006B081E" w:rsidP="004A6119">
      <w:pPr>
        <w:shd w:val="clear" w:color="auto" w:fill="FAFAFA"/>
        <w:spacing w:before="180" w:after="180" w:line="240" w:lineRule="auto"/>
        <w:jc w:val="both"/>
        <w:rPr>
          <w:rFonts w:ascii="Times New Roman" w:hAnsi="Times New Roman" w:cs="Times New Roman"/>
          <w:color w:val="191C17"/>
          <w:sz w:val="18"/>
          <w:szCs w:val="18"/>
        </w:rPr>
      </w:pPr>
    </w:p>
    <w:p w:rsidR="006B081E" w:rsidRPr="008151D1" w:rsidRDefault="006B081E" w:rsidP="00FF3903">
      <w:pPr>
        <w:shd w:val="clear" w:color="auto" w:fill="FAFAFA"/>
        <w:spacing w:before="180" w:after="180" w:line="240" w:lineRule="auto"/>
        <w:ind w:firstLine="567"/>
        <w:jc w:val="right"/>
        <w:rPr>
          <w:rFonts w:ascii="Times New Roman" w:hAnsi="Times New Roman" w:cs="Times New Roman"/>
          <w:color w:val="191C17"/>
          <w:sz w:val="18"/>
          <w:szCs w:val="18"/>
        </w:rPr>
      </w:pPr>
      <w:r w:rsidRPr="008151D1">
        <w:rPr>
          <w:rFonts w:ascii="Times New Roman" w:hAnsi="Times New Roman" w:cs="Times New Roman"/>
          <w:color w:val="191C17"/>
          <w:sz w:val="24"/>
          <w:szCs w:val="24"/>
        </w:rPr>
        <w:t>Приложение № 2</w:t>
      </w:r>
    </w:p>
    <w:p w:rsidR="006B081E" w:rsidRPr="008151D1" w:rsidRDefault="006B081E" w:rsidP="000B1B44">
      <w:pPr>
        <w:shd w:val="clear" w:color="auto" w:fill="FFFFFF"/>
        <w:spacing w:before="180" w:after="180" w:line="400" w:lineRule="atLeast"/>
        <w:jc w:val="right"/>
        <w:rPr>
          <w:rFonts w:ascii="Times New Roman" w:hAnsi="Times New Roman" w:cs="Times New Roman"/>
          <w:color w:val="191C17"/>
          <w:sz w:val="18"/>
          <w:szCs w:val="18"/>
        </w:rPr>
      </w:pPr>
      <w:r w:rsidRPr="008151D1">
        <w:rPr>
          <w:rFonts w:ascii="Times New Roman" w:hAnsi="Times New Roman" w:cs="Times New Roman"/>
          <w:color w:val="000000"/>
          <w:sz w:val="24"/>
          <w:szCs w:val="24"/>
        </w:rPr>
        <w:t>В Администрацию Ленинского сельсовета</w:t>
      </w:r>
    </w:p>
    <w:p w:rsidR="006B081E" w:rsidRPr="008151D1" w:rsidRDefault="006B081E" w:rsidP="000B1B44">
      <w:pPr>
        <w:shd w:val="clear" w:color="auto" w:fill="FFFFFF"/>
        <w:spacing w:before="180" w:after="180" w:line="400" w:lineRule="atLeast"/>
        <w:jc w:val="center"/>
        <w:rPr>
          <w:rFonts w:ascii="Times New Roman" w:hAnsi="Times New Roman" w:cs="Times New Roman"/>
          <w:color w:val="191C17"/>
          <w:sz w:val="18"/>
          <w:szCs w:val="18"/>
        </w:rPr>
      </w:pPr>
      <w:r w:rsidRPr="008151D1">
        <w:rPr>
          <w:rFonts w:ascii="Times New Roman" w:hAnsi="Times New Roman" w:cs="Times New Roman"/>
          <w:color w:val="000000"/>
          <w:sz w:val="24"/>
          <w:szCs w:val="24"/>
        </w:rPr>
        <w:t>ИНФОРМАЦИЯ</w:t>
      </w:r>
    </w:p>
    <w:p w:rsidR="006B081E" w:rsidRPr="008151D1" w:rsidRDefault="006B081E" w:rsidP="000B1B44">
      <w:pPr>
        <w:shd w:val="clear" w:color="auto" w:fill="FAFAFA"/>
        <w:spacing w:before="180" w:after="180" w:line="240" w:lineRule="auto"/>
        <w:ind w:right="523"/>
        <w:jc w:val="center"/>
        <w:rPr>
          <w:rFonts w:ascii="Times New Roman" w:hAnsi="Times New Roman" w:cs="Times New Roman"/>
          <w:color w:val="191C17"/>
          <w:sz w:val="18"/>
          <w:szCs w:val="18"/>
        </w:rPr>
      </w:pPr>
      <w:r w:rsidRPr="008151D1">
        <w:rPr>
          <w:rFonts w:ascii="Times New Roman" w:hAnsi="Times New Roman" w:cs="Times New Roman"/>
          <w:color w:val="000000"/>
          <w:sz w:val="24"/>
          <w:szCs w:val="24"/>
        </w:rPr>
        <w:t>о расходах </w:t>
      </w:r>
      <w:r w:rsidRPr="008151D1">
        <w:rPr>
          <w:rFonts w:ascii="Times New Roman" w:hAnsi="Times New Roman" w:cs="Times New Roman"/>
          <w:color w:val="191C17"/>
          <w:sz w:val="24"/>
          <w:szCs w:val="24"/>
        </w:rPr>
        <w:t>муниципальных служащих</w:t>
      </w:r>
    </w:p>
    <w:p w:rsidR="006B081E" w:rsidRPr="008151D1" w:rsidRDefault="006B081E" w:rsidP="000B1B44">
      <w:pPr>
        <w:shd w:val="clear" w:color="auto" w:fill="FAFAFA"/>
        <w:spacing w:before="180" w:after="180" w:line="240" w:lineRule="auto"/>
        <w:ind w:right="523"/>
        <w:jc w:val="center"/>
        <w:rPr>
          <w:rFonts w:ascii="Times New Roman" w:hAnsi="Times New Roman" w:cs="Times New Roman"/>
          <w:color w:val="191C17"/>
          <w:sz w:val="18"/>
          <w:szCs w:val="18"/>
        </w:rPr>
      </w:pPr>
      <w:r w:rsidRPr="008151D1">
        <w:rPr>
          <w:rFonts w:ascii="Times New Roman" w:hAnsi="Times New Roman" w:cs="Times New Roman"/>
          <w:color w:val="191C17"/>
          <w:sz w:val="24"/>
          <w:szCs w:val="24"/>
        </w:rPr>
        <w:t>администрации Ленинского сельсовета Касторенского района Курской области</w:t>
      </w:r>
      <w:r w:rsidRPr="008151D1">
        <w:rPr>
          <w:rFonts w:ascii="Times New Roman" w:hAnsi="Times New Roman" w:cs="Times New Roman"/>
          <w:color w:val="191C17"/>
          <w:sz w:val="18"/>
          <w:szCs w:val="18"/>
        </w:rPr>
        <w:t> </w:t>
      </w:r>
    </w:p>
    <w:p w:rsidR="006B081E" w:rsidRPr="008151D1" w:rsidRDefault="006B081E" w:rsidP="00FF3903">
      <w:pPr>
        <w:shd w:val="clear" w:color="auto" w:fill="FFFFFF"/>
        <w:spacing w:before="180" w:after="180" w:line="400" w:lineRule="atLeast"/>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Я, ____________________________________________________________________</w:t>
      </w:r>
    </w:p>
    <w:p w:rsidR="006B081E" w:rsidRPr="008151D1" w:rsidRDefault="006B081E" w:rsidP="004A6119">
      <w:pPr>
        <w:shd w:val="clear" w:color="auto" w:fill="FAFAFA"/>
        <w:spacing w:before="180" w:after="180" w:line="240" w:lineRule="auto"/>
        <w:jc w:val="center"/>
        <w:rPr>
          <w:rFonts w:ascii="Times New Roman" w:hAnsi="Times New Roman" w:cs="Times New Roman"/>
          <w:color w:val="191C17"/>
          <w:sz w:val="18"/>
          <w:szCs w:val="18"/>
        </w:rPr>
      </w:pPr>
      <w:r w:rsidRPr="008151D1">
        <w:rPr>
          <w:rFonts w:ascii="Times New Roman" w:hAnsi="Times New Roman" w:cs="Times New Roman"/>
          <w:color w:val="000000"/>
          <w:sz w:val="18"/>
          <w:szCs w:val="18"/>
        </w:rPr>
        <w:t>(фамилия, имя, отчество, дата рождения)</w:t>
      </w:r>
    </w:p>
    <w:p w:rsidR="006B081E" w:rsidRPr="008151D1" w:rsidRDefault="006B081E" w:rsidP="004A6119">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_________________________________________________________________________________________________________________________________________________________</w:t>
      </w:r>
    </w:p>
    <w:p w:rsidR="006B081E" w:rsidRPr="008151D1" w:rsidRDefault="006B081E" w:rsidP="000B1B44">
      <w:pPr>
        <w:shd w:val="clear" w:color="auto" w:fill="FAFAFA"/>
        <w:spacing w:before="180" w:after="180" w:line="240" w:lineRule="auto"/>
        <w:jc w:val="center"/>
        <w:rPr>
          <w:rFonts w:ascii="Times New Roman" w:hAnsi="Times New Roman" w:cs="Times New Roman"/>
          <w:color w:val="191C17"/>
          <w:sz w:val="18"/>
          <w:szCs w:val="18"/>
        </w:rPr>
      </w:pPr>
      <w:r w:rsidRPr="008151D1">
        <w:rPr>
          <w:rFonts w:ascii="Times New Roman" w:hAnsi="Times New Roman" w:cs="Times New Roman"/>
          <w:color w:val="000000"/>
          <w:sz w:val="18"/>
          <w:szCs w:val="18"/>
        </w:rPr>
        <w:t>(основное место работы или службы, занимаемая должность)</w:t>
      </w:r>
    </w:p>
    <w:p w:rsidR="006B081E" w:rsidRPr="008151D1" w:rsidRDefault="006B081E" w:rsidP="004A6119">
      <w:pPr>
        <w:shd w:val="clear" w:color="auto" w:fill="FFFFFF"/>
        <w:spacing w:before="180" w:after="180" w:line="400" w:lineRule="atLeast"/>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проживающий по адресу: ____________________________________________________</w:t>
      </w:r>
    </w:p>
    <w:p w:rsidR="006B081E" w:rsidRPr="008151D1" w:rsidRDefault="006B081E" w:rsidP="004A6119">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_____________________________________________________________________________,</w:t>
      </w:r>
    </w:p>
    <w:p w:rsidR="006B081E" w:rsidRPr="008151D1" w:rsidRDefault="006B081E" w:rsidP="00FF3903">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191C17"/>
          <w:sz w:val="18"/>
          <w:szCs w:val="18"/>
        </w:rPr>
        <w:t> </w:t>
      </w:r>
      <w:r w:rsidRPr="008151D1">
        <w:rPr>
          <w:rFonts w:ascii="Times New Roman" w:hAnsi="Times New Roman" w:cs="Times New Roman"/>
          <w:color w:val="000000"/>
          <w:sz w:val="24"/>
          <w:szCs w:val="24"/>
        </w:rPr>
        <w:t>в добровольном порядке сообщаю сведения о своих расходах по сделкам купли-продажи имущества, стоимость которого составляет 500 тыс. рублей и более, за период с 1 января 20__ г. по 31 декабря 20__ г.</w:t>
      </w:r>
    </w:p>
    <w:p w:rsidR="006B081E" w:rsidRPr="008151D1" w:rsidRDefault="006B081E" w:rsidP="004A6119">
      <w:pPr>
        <w:shd w:val="clear" w:color="auto" w:fill="FFFFFF"/>
        <w:spacing w:before="180" w:after="180" w:line="400" w:lineRule="atLeast"/>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Раздел 1. Сведения о сделках с недвижимым имуществом:</w:t>
      </w:r>
    </w:p>
    <w:tbl>
      <w:tblPr>
        <w:tblW w:w="11160" w:type="dxa"/>
        <w:tblInd w:w="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540"/>
        <w:gridCol w:w="3960"/>
        <w:gridCol w:w="825"/>
        <w:gridCol w:w="1767"/>
        <w:gridCol w:w="1126"/>
        <w:gridCol w:w="2942"/>
      </w:tblGrid>
      <w:tr w:rsidR="006B081E" w:rsidRPr="008151D1">
        <w:tc>
          <w:tcPr>
            <w:tcW w:w="540" w:type="dxa"/>
            <w:tcBorders>
              <w:top w:val="single" w:sz="8" w:space="0" w:color="98A48E"/>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 п/п</w:t>
            </w:r>
          </w:p>
        </w:tc>
        <w:tc>
          <w:tcPr>
            <w:tcW w:w="3960" w:type="dxa"/>
            <w:tcBorders>
              <w:top w:val="single" w:sz="8" w:space="0" w:color="98A48E"/>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Вид и наименование имущества, приобретенного в собственность(земельный участок, квартира, жилой дом, дача, гараж, нежилое здание (сооружение), предприятие, иное недвижимое имущество)</w:t>
            </w:r>
          </w:p>
        </w:tc>
        <w:tc>
          <w:tcPr>
            <w:tcW w:w="825" w:type="dxa"/>
            <w:tcBorders>
              <w:top w:val="single" w:sz="8" w:space="0" w:color="98A48E"/>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Вид собственности</w:t>
            </w:r>
          </w:p>
        </w:tc>
        <w:tc>
          <w:tcPr>
            <w:tcW w:w="1767" w:type="dxa"/>
            <w:tcBorders>
              <w:top w:val="single" w:sz="8" w:space="0" w:color="98A48E"/>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Местонахождение</w:t>
            </w:r>
          </w:p>
        </w:tc>
        <w:tc>
          <w:tcPr>
            <w:tcW w:w="1126" w:type="dxa"/>
            <w:tcBorders>
              <w:top w:val="single" w:sz="8" w:space="0" w:color="98A48E"/>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Стоимость</w:t>
            </w:r>
          </w:p>
        </w:tc>
        <w:tc>
          <w:tcPr>
            <w:tcW w:w="29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Реквизиты документа основания (№, дата заключения, наименование договора купли-продажи)</w:t>
            </w:r>
          </w:p>
        </w:tc>
      </w:tr>
      <w:tr w:rsidR="006B081E" w:rsidRPr="008151D1">
        <w:tc>
          <w:tcPr>
            <w:tcW w:w="540" w:type="dxa"/>
            <w:tcBorders>
              <w:top w:val="nil"/>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c>
          <w:tcPr>
            <w:tcW w:w="3960" w:type="dxa"/>
            <w:tcBorders>
              <w:top w:val="nil"/>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c>
          <w:tcPr>
            <w:tcW w:w="825" w:type="dxa"/>
            <w:tcBorders>
              <w:top w:val="nil"/>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c>
          <w:tcPr>
            <w:tcW w:w="1767" w:type="dxa"/>
            <w:tcBorders>
              <w:top w:val="nil"/>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c>
          <w:tcPr>
            <w:tcW w:w="1126" w:type="dxa"/>
            <w:tcBorders>
              <w:top w:val="nil"/>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c>
          <w:tcPr>
            <w:tcW w:w="2942" w:type="dxa"/>
            <w:tcBorders>
              <w:top w:val="nil"/>
              <w:left w:val="single" w:sz="8" w:space="0" w:color="98A48E"/>
              <w:bottom w:val="single" w:sz="8" w:space="0" w:color="98A48E"/>
              <w:right w:val="single" w:sz="8" w:space="0" w:color="000000"/>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r>
    </w:tbl>
    <w:p w:rsidR="006B081E" w:rsidRPr="008151D1" w:rsidRDefault="006B081E" w:rsidP="000B1B44">
      <w:pPr>
        <w:shd w:val="clear" w:color="auto" w:fill="FFFFFF"/>
        <w:spacing w:before="180" w:after="180" w:line="400" w:lineRule="atLeast"/>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Раздел 2. Сведения о сделках с движимым имуществом:</w:t>
      </w:r>
    </w:p>
    <w:tbl>
      <w:tblPr>
        <w:tblW w:w="11160" w:type="dxa"/>
        <w:tblInd w:w="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540"/>
        <w:gridCol w:w="5580"/>
        <w:gridCol w:w="900"/>
        <w:gridCol w:w="854"/>
        <w:gridCol w:w="1126"/>
        <w:gridCol w:w="2160"/>
      </w:tblGrid>
      <w:tr w:rsidR="006B081E" w:rsidRPr="008151D1">
        <w:tc>
          <w:tcPr>
            <w:tcW w:w="540" w:type="dxa"/>
            <w:tcBorders>
              <w:top w:val="single" w:sz="8" w:space="0" w:color="98A48E"/>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 п/п</w:t>
            </w:r>
          </w:p>
        </w:tc>
        <w:tc>
          <w:tcPr>
            <w:tcW w:w="5580" w:type="dxa"/>
            <w:tcBorders>
              <w:top w:val="single" w:sz="8" w:space="0" w:color="98A48E"/>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0B1B44">
            <w:pPr>
              <w:spacing w:before="180" w:after="180" w:line="360" w:lineRule="atLeast"/>
              <w:ind w:right="40"/>
              <w:rPr>
                <w:rFonts w:ascii="Times New Roman" w:hAnsi="Times New Roman" w:cs="Times New Roman"/>
                <w:sz w:val="18"/>
                <w:szCs w:val="18"/>
              </w:rPr>
            </w:pPr>
            <w:r w:rsidRPr="008151D1">
              <w:rPr>
                <w:rFonts w:ascii="Times New Roman" w:hAnsi="Times New Roman" w:cs="Times New Roman"/>
                <w:color w:val="000000"/>
                <w:sz w:val="18"/>
                <w:szCs w:val="18"/>
              </w:rPr>
              <w:t>Вид (марка, модель) и наименование движимого имущества, приобретенного в собственность(автомобиль, автоприцеп, мототранспортное средство, сельскохозяйственная техника, водный транспорт, воздушный транспорт, иной транспорт, ценные бумаги, иное движимое имущество)</w:t>
            </w:r>
          </w:p>
        </w:tc>
        <w:tc>
          <w:tcPr>
            <w:tcW w:w="900" w:type="dxa"/>
            <w:tcBorders>
              <w:top w:val="single" w:sz="8" w:space="0" w:color="98A48E"/>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Вид собственности</w:t>
            </w:r>
          </w:p>
        </w:tc>
        <w:tc>
          <w:tcPr>
            <w:tcW w:w="854" w:type="dxa"/>
            <w:tcBorders>
              <w:top w:val="single" w:sz="8" w:space="0" w:color="98A48E"/>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Место регистрации</w:t>
            </w:r>
          </w:p>
        </w:tc>
        <w:tc>
          <w:tcPr>
            <w:tcW w:w="1126" w:type="dxa"/>
            <w:tcBorders>
              <w:top w:val="single" w:sz="8" w:space="0" w:color="98A48E"/>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Стоимость</w:t>
            </w:r>
          </w:p>
        </w:tc>
        <w:tc>
          <w:tcPr>
            <w:tcW w:w="2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Реквизиты документа основания (№, дата заключения, наименование договора купли-продажи)</w:t>
            </w:r>
          </w:p>
        </w:tc>
      </w:tr>
      <w:tr w:rsidR="006B081E" w:rsidRPr="008151D1">
        <w:tc>
          <w:tcPr>
            <w:tcW w:w="540" w:type="dxa"/>
            <w:tcBorders>
              <w:top w:val="nil"/>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c>
          <w:tcPr>
            <w:tcW w:w="5580" w:type="dxa"/>
            <w:tcBorders>
              <w:top w:val="nil"/>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c>
          <w:tcPr>
            <w:tcW w:w="900" w:type="dxa"/>
            <w:tcBorders>
              <w:top w:val="nil"/>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c>
          <w:tcPr>
            <w:tcW w:w="854" w:type="dxa"/>
            <w:tcBorders>
              <w:top w:val="nil"/>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c>
          <w:tcPr>
            <w:tcW w:w="1126" w:type="dxa"/>
            <w:tcBorders>
              <w:top w:val="nil"/>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c>
          <w:tcPr>
            <w:tcW w:w="2160" w:type="dxa"/>
            <w:tcBorders>
              <w:top w:val="nil"/>
              <w:left w:val="single" w:sz="8" w:space="0" w:color="98A48E"/>
              <w:bottom w:val="single" w:sz="8" w:space="0" w:color="98A48E"/>
              <w:right w:val="single" w:sz="8" w:space="0" w:color="000000"/>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r>
    </w:tbl>
    <w:p w:rsidR="006B081E" w:rsidRPr="008151D1" w:rsidRDefault="006B081E" w:rsidP="00FF3903">
      <w:pPr>
        <w:shd w:val="clear" w:color="auto" w:fill="FAFAFA"/>
        <w:spacing w:before="180" w:after="180" w:line="240" w:lineRule="auto"/>
        <w:jc w:val="both"/>
        <w:rPr>
          <w:rFonts w:ascii="Times New Roman" w:hAnsi="Times New Roman" w:cs="Times New Roman"/>
          <w:color w:val="191C17"/>
          <w:sz w:val="18"/>
          <w:szCs w:val="18"/>
        </w:rPr>
      </w:pPr>
    </w:p>
    <w:p w:rsidR="006B081E" w:rsidRPr="008151D1" w:rsidRDefault="006B081E" w:rsidP="004A6119">
      <w:pPr>
        <w:shd w:val="clear" w:color="auto" w:fill="FAFAFA"/>
        <w:spacing w:before="180" w:after="180" w:line="240" w:lineRule="auto"/>
        <w:ind w:firstLine="567"/>
        <w:jc w:val="right"/>
        <w:rPr>
          <w:rFonts w:ascii="Times New Roman" w:hAnsi="Times New Roman" w:cs="Times New Roman"/>
          <w:color w:val="191C17"/>
          <w:sz w:val="18"/>
          <w:szCs w:val="18"/>
        </w:rPr>
      </w:pPr>
      <w:r w:rsidRPr="008151D1">
        <w:rPr>
          <w:rFonts w:ascii="Times New Roman" w:hAnsi="Times New Roman" w:cs="Times New Roman"/>
          <w:color w:val="191C17"/>
          <w:sz w:val="18"/>
          <w:szCs w:val="18"/>
        </w:rPr>
        <w:t> </w:t>
      </w:r>
      <w:r w:rsidRPr="008151D1">
        <w:rPr>
          <w:rFonts w:ascii="Times New Roman" w:hAnsi="Times New Roman" w:cs="Times New Roman"/>
          <w:color w:val="191C17"/>
          <w:sz w:val="24"/>
          <w:szCs w:val="24"/>
        </w:rPr>
        <w:t>Приложение № 3</w:t>
      </w:r>
    </w:p>
    <w:p w:rsidR="006B081E" w:rsidRPr="008151D1" w:rsidRDefault="006B081E" w:rsidP="004A6119">
      <w:pPr>
        <w:shd w:val="clear" w:color="auto" w:fill="FAFAFA"/>
        <w:spacing w:before="180" w:after="180" w:line="240" w:lineRule="auto"/>
        <w:jc w:val="right"/>
        <w:rPr>
          <w:rFonts w:ascii="Times New Roman" w:hAnsi="Times New Roman" w:cs="Times New Roman"/>
          <w:color w:val="191C17"/>
          <w:sz w:val="18"/>
          <w:szCs w:val="18"/>
        </w:rPr>
      </w:pPr>
      <w:r w:rsidRPr="008151D1">
        <w:rPr>
          <w:rFonts w:ascii="Times New Roman" w:hAnsi="Times New Roman" w:cs="Times New Roman"/>
          <w:color w:val="191C17"/>
          <w:sz w:val="18"/>
          <w:szCs w:val="18"/>
        </w:rPr>
        <w:t> </w:t>
      </w:r>
      <w:r w:rsidRPr="008151D1">
        <w:rPr>
          <w:rFonts w:ascii="Times New Roman" w:hAnsi="Times New Roman" w:cs="Times New Roman"/>
          <w:color w:val="191C17"/>
          <w:sz w:val="24"/>
          <w:szCs w:val="24"/>
        </w:rPr>
        <w:t>к постановлению администрации</w:t>
      </w:r>
    </w:p>
    <w:p w:rsidR="006B081E" w:rsidRPr="008151D1" w:rsidRDefault="006B081E" w:rsidP="004A6119">
      <w:pPr>
        <w:shd w:val="clear" w:color="auto" w:fill="FAFAFA"/>
        <w:spacing w:before="180" w:after="180" w:line="240" w:lineRule="auto"/>
        <w:jc w:val="right"/>
        <w:rPr>
          <w:rFonts w:ascii="Times New Roman" w:hAnsi="Times New Roman" w:cs="Times New Roman"/>
          <w:color w:val="191C17"/>
          <w:sz w:val="18"/>
          <w:szCs w:val="18"/>
        </w:rPr>
      </w:pPr>
      <w:r w:rsidRPr="008151D1">
        <w:rPr>
          <w:rFonts w:ascii="Times New Roman" w:hAnsi="Times New Roman" w:cs="Times New Roman"/>
          <w:color w:val="191C17"/>
          <w:sz w:val="18"/>
          <w:szCs w:val="18"/>
        </w:rPr>
        <w:t>Ленин</w:t>
      </w:r>
      <w:r w:rsidRPr="008151D1">
        <w:rPr>
          <w:rFonts w:ascii="Times New Roman" w:hAnsi="Times New Roman" w:cs="Times New Roman"/>
          <w:color w:val="191C17"/>
          <w:sz w:val="24"/>
          <w:szCs w:val="24"/>
        </w:rPr>
        <w:t>ского сельсовета Касторенского района</w:t>
      </w:r>
    </w:p>
    <w:p w:rsidR="006B081E" w:rsidRPr="008151D1" w:rsidRDefault="006B081E" w:rsidP="008151D1">
      <w:pPr>
        <w:shd w:val="clear" w:color="auto" w:fill="FAFAFA"/>
        <w:spacing w:before="180" w:after="180" w:line="240" w:lineRule="auto"/>
        <w:jc w:val="right"/>
        <w:rPr>
          <w:rFonts w:ascii="Times New Roman" w:hAnsi="Times New Roman" w:cs="Times New Roman"/>
          <w:color w:val="191C17"/>
          <w:sz w:val="18"/>
          <w:szCs w:val="18"/>
        </w:rPr>
      </w:pPr>
      <w:r>
        <w:rPr>
          <w:rFonts w:ascii="Times New Roman" w:hAnsi="Times New Roman" w:cs="Times New Roman"/>
          <w:color w:val="191C17"/>
          <w:sz w:val="24"/>
          <w:szCs w:val="24"/>
        </w:rPr>
        <w:t>от «27» и юн</w:t>
      </w:r>
      <w:r w:rsidRPr="008151D1">
        <w:rPr>
          <w:rFonts w:ascii="Times New Roman" w:hAnsi="Times New Roman" w:cs="Times New Roman"/>
          <w:color w:val="191C17"/>
          <w:sz w:val="24"/>
          <w:szCs w:val="24"/>
        </w:rPr>
        <w:t>я 2013 г. №2</w:t>
      </w:r>
      <w:r>
        <w:rPr>
          <w:rFonts w:ascii="Times New Roman" w:hAnsi="Times New Roman" w:cs="Times New Roman"/>
          <w:color w:val="191C17"/>
          <w:sz w:val="24"/>
          <w:szCs w:val="24"/>
        </w:rPr>
        <w:t>6</w:t>
      </w:r>
    </w:p>
    <w:p w:rsidR="006B081E" w:rsidRDefault="006B081E" w:rsidP="000B1B44">
      <w:pPr>
        <w:shd w:val="clear" w:color="auto" w:fill="FFFFFF"/>
        <w:spacing w:before="180" w:after="180" w:line="400" w:lineRule="atLeast"/>
        <w:jc w:val="right"/>
        <w:rPr>
          <w:rFonts w:ascii="Times New Roman" w:hAnsi="Times New Roman" w:cs="Times New Roman"/>
          <w:color w:val="000000"/>
          <w:sz w:val="24"/>
          <w:szCs w:val="24"/>
        </w:rPr>
      </w:pPr>
      <w:r w:rsidRPr="008151D1">
        <w:rPr>
          <w:rFonts w:ascii="Times New Roman" w:hAnsi="Times New Roman" w:cs="Times New Roman"/>
          <w:color w:val="000000"/>
          <w:sz w:val="24"/>
          <w:szCs w:val="24"/>
        </w:rPr>
        <w:t>В Администрацию Ленинского сельсовета</w:t>
      </w:r>
    </w:p>
    <w:p w:rsidR="006B081E" w:rsidRPr="000B1B44" w:rsidRDefault="006B081E" w:rsidP="000B1B44">
      <w:pPr>
        <w:shd w:val="clear" w:color="auto" w:fill="FFFFFF"/>
        <w:spacing w:before="180" w:after="180" w:line="400" w:lineRule="atLeast"/>
        <w:jc w:val="right"/>
        <w:rPr>
          <w:rFonts w:ascii="Times New Roman" w:hAnsi="Times New Roman" w:cs="Times New Roman"/>
          <w:color w:val="000000"/>
          <w:sz w:val="24"/>
          <w:szCs w:val="24"/>
        </w:rPr>
      </w:pPr>
    </w:p>
    <w:p w:rsidR="006B081E" w:rsidRDefault="006B081E" w:rsidP="008151D1">
      <w:pPr>
        <w:shd w:val="clear" w:color="auto" w:fill="FFFFFF"/>
        <w:spacing w:before="180" w:after="180" w:line="400" w:lineRule="atLeast"/>
        <w:jc w:val="center"/>
        <w:rPr>
          <w:rFonts w:ascii="Times New Roman" w:hAnsi="Times New Roman" w:cs="Times New Roman"/>
          <w:color w:val="191C17"/>
          <w:sz w:val="18"/>
          <w:szCs w:val="18"/>
        </w:rPr>
      </w:pPr>
      <w:r w:rsidRPr="008151D1">
        <w:rPr>
          <w:rFonts w:ascii="Times New Roman" w:hAnsi="Times New Roman" w:cs="Times New Roman"/>
          <w:color w:val="000000"/>
          <w:sz w:val="24"/>
          <w:szCs w:val="24"/>
        </w:rPr>
        <w:t>ИНФОРМАЦИЯ</w:t>
      </w:r>
    </w:p>
    <w:p w:rsidR="006B081E" w:rsidRDefault="006B081E" w:rsidP="000B1B44">
      <w:pPr>
        <w:shd w:val="clear" w:color="auto" w:fill="FFFFFF"/>
        <w:spacing w:before="180" w:after="180" w:line="400" w:lineRule="atLeast"/>
        <w:jc w:val="center"/>
        <w:rPr>
          <w:rFonts w:ascii="Times New Roman" w:hAnsi="Times New Roman" w:cs="Times New Roman"/>
          <w:color w:val="000000"/>
          <w:sz w:val="24"/>
          <w:szCs w:val="24"/>
        </w:rPr>
      </w:pPr>
      <w:r w:rsidRPr="008151D1">
        <w:rPr>
          <w:rFonts w:ascii="Times New Roman" w:hAnsi="Times New Roman" w:cs="Times New Roman"/>
          <w:color w:val="000000"/>
          <w:sz w:val="24"/>
          <w:szCs w:val="24"/>
        </w:rPr>
        <w:t>о расходах супруги (супруга) и несовершеннолетних детей</w:t>
      </w:r>
      <w:r>
        <w:rPr>
          <w:rFonts w:ascii="Times New Roman" w:hAnsi="Times New Roman" w:cs="Times New Roman"/>
          <w:color w:val="191C17"/>
          <w:sz w:val="18"/>
          <w:szCs w:val="18"/>
        </w:rPr>
        <w:t xml:space="preserve"> </w:t>
      </w:r>
      <w:r w:rsidRPr="008151D1">
        <w:rPr>
          <w:rFonts w:ascii="Times New Roman" w:hAnsi="Times New Roman" w:cs="Times New Roman"/>
          <w:color w:val="000000"/>
          <w:sz w:val="24"/>
          <w:szCs w:val="24"/>
        </w:rPr>
        <w:t>лица, замещающего муниципальную должность администрации Ленинского сельсовета, должность муниципально</w:t>
      </w:r>
      <w:r>
        <w:rPr>
          <w:rFonts w:ascii="Times New Roman" w:hAnsi="Times New Roman" w:cs="Times New Roman"/>
          <w:color w:val="000000"/>
          <w:sz w:val="24"/>
          <w:szCs w:val="24"/>
        </w:rPr>
        <w:t>й службы администрации Ленин</w:t>
      </w:r>
      <w:r w:rsidRPr="008151D1">
        <w:rPr>
          <w:rFonts w:ascii="Times New Roman" w:hAnsi="Times New Roman" w:cs="Times New Roman"/>
          <w:color w:val="000000"/>
          <w:sz w:val="24"/>
          <w:szCs w:val="24"/>
        </w:rPr>
        <w:t>ского сельсовета</w:t>
      </w:r>
    </w:p>
    <w:p w:rsidR="006B081E" w:rsidRPr="008151D1" w:rsidRDefault="006B081E" w:rsidP="000B1B44">
      <w:pPr>
        <w:shd w:val="clear" w:color="auto" w:fill="FFFFFF"/>
        <w:spacing w:before="180" w:after="180" w:line="400" w:lineRule="atLeast"/>
        <w:jc w:val="center"/>
        <w:rPr>
          <w:rFonts w:ascii="Times New Roman" w:hAnsi="Times New Roman" w:cs="Times New Roman"/>
          <w:color w:val="191C17"/>
          <w:sz w:val="18"/>
          <w:szCs w:val="18"/>
        </w:rPr>
      </w:pPr>
    </w:p>
    <w:p w:rsidR="006B081E" w:rsidRPr="008151D1" w:rsidRDefault="006B081E" w:rsidP="00FF3903">
      <w:pPr>
        <w:shd w:val="clear" w:color="auto" w:fill="FFFFFF"/>
        <w:spacing w:before="180" w:after="180" w:line="400" w:lineRule="atLeast"/>
        <w:jc w:val="center"/>
        <w:rPr>
          <w:rFonts w:ascii="Times New Roman" w:hAnsi="Times New Roman" w:cs="Times New Roman"/>
          <w:color w:val="191C17"/>
          <w:sz w:val="18"/>
          <w:szCs w:val="18"/>
        </w:rPr>
      </w:pPr>
      <w:r w:rsidRPr="008151D1">
        <w:rPr>
          <w:rFonts w:ascii="Times New Roman" w:hAnsi="Times New Roman" w:cs="Times New Roman"/>
          <w:color w:val="000000"/>
          <w:sz w:val="24"/>
          <w:szCs w:val="24"/>
        </w:rPr>
        <w:t>Я, ____________________________________________________________________</w:t>
      </w:r>
    </w:p>
    <w:p w:rsidR="006B081E" w:rsidRPr="008151D1" w:rsidRDefault="006B081E" w:rsidP="004A6119">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191C17"/>
          <w:sz w:val="18"/>
          <w:szCs w:val="18"/>
        </w:rPr>
        <w:t> </w:t>
      </w:r>
      <w:r w:rsidRPr="008151D1">
        <w:rPr>
          <w:rFonts w:ascii="Times New Roman" w:hAnsi="Times New Roman" w:cs="Times New Roman"/>
          <w:color w:val="000000"/>
          <w:sz w:val="24"/>
          <w:szCs w:val="24"/>
        </w:rPr>
        <w:t>__________________________________________________________________________,</w:t>
      </w:r>
    </w:p>
    <w:p w:rsidR="006B081E" w:rsidRPr="008151D1" w:rsidRDefault="006B081E" w:rsidP="004A6119">
      <w:pPr>
        <w:shd w:val="clear" w:color="auto" w:fill="FAFAFA"/>
        <w:spacing w:before="180" w:after="180" w:line="240" w:lineRule="auto"/>
        <w:jc w:val="center"/>
        <w:rPr>
          <w:rFonts w:ascii="Times New Roman" w:hAnsi="Times New Roman" w:cs="Times New Roman"/>
          <w:color w:val="191C17"/>
          <w:sz w:val="18"/>
          <w:szCs w:val="18"/>
        </w:rPr>
      </w:pPr>
      <w:r w:rsidRPr="008151D1">
        <w:rPr>
          <w:rFonts w:ascii="Times New Roman" w:hAnsi="Times New Roman" w:cs="Times New Roman"/>
          <w:color w:val="000000"/>
          <w:sz w:val="18"/>
          <w:szCs w:val="18"/>
        </w:rPr>
        <w:t>(фамилия, имя, отчество, дата рождения)</w:t>
      </w:r>
    </w:p>
    <w:p w:rsidR="006B081E" w:rsidRPr="008151D1" w:rsidRDefault="006B081E" w:rsidP="004A6119">
      <w:pPr>
        <w:shd w:val="clear" w:color="auto" w:fill="FAFAFA"/>
        <w:spacing w:before="180" w:after="180" w:line="240" w:lineRule="auto"/>
        <w:jc w:val="center"/>
        <w:rPr>
          <w:rFonts w:ascii="Times New Roman" w:hAnsi="Times New Roman" w:cs="Times New Roman"/>
          <w:color w:val="191C17"/>
          <w:sz w:val="18"/>
          <w:szCs w:val="18"/>
        </w:rPr>
      </w:pPr>
      <w:r w:rsidRPr="008151D1">
        <w:rPr>
          <w:rFonts w:ascii="Times New Roman" w:hAnsi="Times New Roman" w:cs="Times New Roman"/>
          <w:color w:val="191C17"/>
          <w:sz w:val="18"/>
          <w:szCs w:val="18"/>
        </w:rPr>
        <w:t>________________________</w:t>
      </w:r>
      <w:r w:rsidRPr="008151D1">
        <w:rPr>
          <w:rFonts w:ascii="Times New Roman" w:hAnsi="Times New Roman" w:cs="Times New Roman"/>
          <w:color w:val="000000"/>
          <w:sz w:val="24"/>
          <w:szCs w:val="24"/>
        </w:rPr>
        <w:t>__________________________________________________________,</w:t>
      </w:r>
    </w:p>
    <w:p w:rsidR="006B081E" w:rsidRPr="008151D1" w:rsidRDefault="006B081E" w:rsidP="004A6119">
      <w:pPr>
        <w:shd w:val="clear" w:color="auto" w:fill="FAFAFA"/>
        <w:spacing w:before="180" w:after="180" w:line="240" w:lineRule="auto"/>
        <w:jc w:val="both"/>
        <w:rPr>
          <w:rFonts w:ascii="Times New Roman" w:hAnsi="Times New Roman" w:cs="Times New Roman"/>
          <w:color w:val="191C17"/>
          <w:sz w:val="16"/>
          <w:szCs w:val="16"/>
        </w:rPr>
      </w:pPr>
      <w:r w:rsidRPr="008151D1">
        <w:rPr>
          <w:rFonts w:ascii="Times New Roman" w:hAnsi="Times New Roman" w:cs="Times New Roman"/>
          <w:color w:val="191C17"/>
          <w:sz w:val="16"/>
          <w:szCs w:val="16"/>
        </w:rPr>
        <w:t> </w:t>
      </w:r>
      <w:r w:rsidRPr="008151D1">
        <w:rPr>
          <w:rFonts w:ascii="Times New Roman" w:hAnsi="Times New Roman" w:cs="Times New Roman"/>
          <w:color w:val="000000"/>
          <w:sz w:val="16"/>
          <w:szCs w:val="16"/>
        </w:rPr>
        <w:t>(основное место работы или службы, занимаемая должность; в случае</w:t>
      </w:r>
      <w:r w:rsidRPr="008151D1">
        <w:rPr>
          <w:rFonts w:ascii="Times New Roman" w:hAnsi="Times New Roman" w:cs="Times New Roman"/>
          <w:color w:val="191C17"/>
          <w:sz w:val="16"/>
          <w:szCs w:val="16"/>
        </w:rPr>
        <w:t xml:space="preserve"> </w:t>
      </w:r>
      <w:r w:rsidRPr="008151D1">
        <w:rPr>
          <w:rFonts w:ascii="Times New Roman" w:hAnsi="Times New Roman" w:cs="Times New Roman"/>
          <w:color w:val="000000"/>
          <w:sz w:val="16"/>
          <w:szCs w:val="16"/>
        </w:rPr>
        <w:t>отсутствия основного места работы или службы - род занятий)</w:t>
      </w:r>
    </w:p>
    <w:p w:rsidR="006B081E" w:rsidRPr="008151D1" w:rsidRDefault="006B081E" w:rsidP="004A6119">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191C17"/>
          <w:sz w:val="18"/>
          <w:szCs w:val="18"/>
        </w:rPr>
        <w:t> </w:t>
      </w:r>
      <w:r w:rsidRPr="008151D1">
        <w:rPr>
          <w:rFonts w:ascii="Times New Roman" w:hAnsi="Times New Roman" w:cs="Times New Roman"/>
          <w:color w:val="000000"/>
          <w:sz w:val="24"/>
          <w:szCs w:val="24"/>
        </w:rPr>
        <w:t>проживающий по адресу: ____________________________________________________</w:t>
      </w:r>
    </w:p>
    <w:p w:rsidR="006B081E" w:rsidRDefault="006B081E" w:rsidP="004A6119">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191C17"/>
          <w:sz w:val="18"/>
          <w:szCs w:val="18"/>
        </w:rPr>
        <w:t xml:space="preserve">                                                                               </w:t>
      </w:r>
      <w:r w:rsidRPr="008151D1">
        <w:rPr>
          <w:rFonts w:ascii="Times New Roman" w:hAnsi="Times New Roman" w:cs="Times New Roman"/>
          <w:color w:val="000000"/>
          <w:sz w:val="20"/>
          <w:szCs w:val="20"/>
        </w:rPr>
        <w:t>(адрес места жительства)</w:t>
      </w:r>
    </w:p>
    <w:p w:rsidR="006B081E" w:rsidRPr="000B1B44" w:rsidRDefault="006B081E" w:rsidP="004A6119">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______________________________________________________________________</w:t>
      </w:r>
    </w:p>
    <w:p w:rsidR="006B081E" w:rsidRPr="008151D1" w:rsidRDefault="006B081E" w:rsidP="004A6119">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_____________________________________________________________________________</w:t>
      </w:r>
    </w:p>
    <w:p w:rsidR="006B081E" w:rsidRPr="008151D1" w:rsidRDefault="006B081E" w:rsidP="004A6119">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191C17"/>
          <w:sz w:val="18"/>
          <w:szCs w:val="18"/>
        </w:rPr>
        <w:t> </w:t>
      </w:r>
      <w:r w:rsidRPr="008151D1">
        <w:rPr>
          <w:rFonts w:ascii="Times New Roman" w:hAnsi="Times New Roman" w:cs="Times New Roman"/>
          <w:color w:val="000000"/>
          <w:sz w:val="24"/>
          <w:szCs w:val="24"/>
        </w:rPr>
        <w:t>в добровольном порядке сообщаю сведения о расходах моей (моего) _____________________________________________________________________________</w:t>
      </w:r>
    </w:p>
    <w:p w:rsidR="006B081E" w:rsidRDefault="006B081E" w:rsidP="004A6119">
      <w:pPr>
        <w:shd w:val="clear" w:color="auto" w:fill="FAFAFA"/>
        <w:spacing w:before="180" w:after="180" w:line="240" w:lineRule="auto"/>
        <w:jc w:val="both"/>
        <w:rPr>
          <w:rFonts w:ascii="Times New Roman" w:hAnsi="Times New Roman" w:cs="Times New Roman"/>
          <w:color w:val="000000"/>
          <w:sz w:val="24"/>
          <w:szCs w:val="24"/>
        </w:rPr>
      </w:pPr>
      <w:r w:rsidRPr="008151D1">
        <w:rPr>
          <w:rFonts w:ascii="Times New Roman" w:hAnsi="Times New Roman" w:cs="Times New Roman"/>
          <w:color w:val="191C17"/>
          <w:sz w:val="18"/>
          <w:szCs w:val="18"/>
        </w:rPr>
        <w:t> </w:t>
      </w:r>
      <w:r w:rsidRPr="008151D1">
        <w:rPr>
          <w:rFonts w:ascii="Times New Roman" w:hAnsi="Times New Roman" w:cs="Times New Roman"/>
          <w:color w:val="000000"/>
          <w:sz w:val="24"/>
          <w:szCs w:val="24"/>
        </w:rPr>
        <w:t>(супруги (супруга), несовершеннолетней дочери, несовершеннолетнего сына)</w:t>
      </w:r>
      <w:r>
        <w:rPr>
          <w:rFonts w:ascii="Times New Roman" w:hAnsi="Times New Roman" w:cs="Times New Roman"/>
          <w:color w:val="191C17"/>
          <w:sz w:val="18"/>
          <w:szCs w:val="18"/>
        </w:rPr>
        <w:t xml:space="preserve"> </w:t>
      </w:r>
      <w:r w:rsidRPr="008151D1">
        <w:rPr>
          <w:rFonts w:ascii="Times New Roman" w:hAnsi="Times New Roman" w:cs="Times New Roman"/>
          <w:color w:val="000000"/>
          <w:sz w:val="24"/>
          <w:szCs w:val="24"/>
        </w:rPr>
        <w:t>__________________________________________________________________________,</w:t>
      </w:r>
    </w:p>
    <w:p w:rsidR="006B081E" w:rsidRDefault="006B081E" w:rsidP="004A6119">
      <w:pPr>
        <w:shd w:val="clear" w:color="auto" w:fill="FAFAFA"/>
        <w:spacing w:before="180" w:after="180" w:line="240" w:lineRule="auto"/>
        <w:jc w:val="both"/>
        <w:rPr>
          <w:rFonts w:ascii="Times New Roman" w:hAnsi="Times New Roman" w:cs="Times New Roman"/>
          <w:color w:val="000000"/>
          <w:sz w:val="20"/>
          <w:szCs w:val="20"/>
        </w:rPr>
      </w:pPr>
      <w:r>
        <w:rPr>
          <w:rFonts w:ascii="Times New Roman" w:hAnsi="Times New Roman" w:cs="Times New Roman"/>
          <w:color w:val="191C17"/>
          <w:sz w:val="20"/>
          <w:szCs w:val="20"/>
        </w:rPr>
        <w:t xml:space="preserve">                                                 </w:t>
      </w:r>
      <w:r w:rsidRPr="000B1B44">
        <w:rPr>
          <w:rFonts w:ascii="Times New Roman" w:hAnsi="Times New Roman" w:cs="Times New Roman"/>
          <w:color w:val="191C17"/>
          <w:sz w:val="20"/>
          <w:szCs w:val="20"/>
        </w:rPr>
        <w:t xml:space="preserve">  </w:t>
      </w:r>
      <w:r w:rsidRPr="000B1B44">
        <w:rPr>
          <w:rFonts w:ascii="Times New Roman" w:hAnsi="Times New Roman" w:cs="Times New Roman"/>
          <w:color w:val="000000"/>
          <w:sz w:val="20"/>
          <w:szCs w:val="20"/>
        </w:rPr>
        <w:t>(фамилия,</w:t>
      </w:r>
      <w:r>
        <w:rPr>
          <w:rFonts w:ascii="Times New Roman" w:hAnsi="Times New Roman" w:cs="Times New Roman"/>
          <w:color w:val="000000"/>
          <w:sz w:val="20"/>
          <w:szCs w:val="20"/>
        </w:rPr>
        <w:t xml:space="preserve"> </w:t>
      </w:r>
      <w:r w:rsidRPr="000B1B44">
        <w:rPr>
          <w:rFonts w:ascii="Times New Roman" w:hAnsi="Times New Roman" w:cs="Times New Roman"/>
          <w:color w:val="000000"/>
          <w:sz w:val="20"/>
          <w:szCs w:val="20"/>
        </w:rPr>
        <w:t>имя</w:t>
      </w:r>
      <w:r>
        <w:rPr>
          <w:rFonts w:ascii="Times New Roman" w:hAnsi="Times New Roman" w:cs="Times New Roman"/>
          <w:color w:val="000000"/>
          <w:sz w:val="20"/>
          <w:szCs w:val="20"/>
        </w:rPr>
        <w:t xml:space="preserve"> ,</w:t>
      </w:r>
      <w:r w:rsidRPr="000B1B44">
        <w:rPr>
          <w:rFonts w:ascii="Times New Roman" w:hAnsi="Times New Roman" w:cs="Times New Roman"/>
          <w:color w:val="000000"/>
          <w:sz w:val="20"/>
          <w:szCs w:val="20"/>
        </w:rPr>
        <w:t>отчество,</w:t>
      </w:r>
      <w:r>
        <w:rPr>
          <w:rFonts w:ascii="Times New Roman" w:hAnsi="Times New Roman" w:cs="Times New Roman"/>
          <w:color w:val="000000"/>
          <w:sz w:val="20"/>
          <w:szCs w:val="20"/>
        </w:rPr>
        <w:t xml:space="preserve"> </w:t>
      </w:r>
      <w:r w:rsidRPr="000B1B44">
        <w:rPr>
          <w:rFonts w:ascii="Times New Roman" w:hAnsi="Times New Roman" w:cs="Times New Roman"/>
          <w:color w:val="000000"/>
          <w:sz w:val="20"/>
          <w:szCs w:val="20"/>
        </w:rPr>
        <w:t>дата</w:t>
      </w:r>
      <w:r>
        <w:rPr>
          <w:rFonts w:ascii="Times New Roman" w:hAnsi="Times New Roman" w:cs="Times New Roman"/>
          <w:color w:val="000000"/>
          <w:sz w:val="20"/>
          <w:szCs w:val="20"/>
        </w:rPr>
        <w:t xml:space="preserve"> </w:t>
      </w:r>
      <w:r w:rsidRPr="000B1B44">
        <w:rPr>
          <w:rFonts w:ascii="Times New Roman" w:hAnsi="Times New Roman" w:cs="Times New Roman"/>
          <w:color w:val="000000"/>
          <w:sz w:val="20"/>
          <w:szCs w:val="20"/>
        </w:rPr>
        <w:t>рождения)</w:t>
      </w:r>
    </w:p>
    <w:p w:rsidR="006B081E" w:rsidRPr="000B1B44" w:rsidRDefault="006B081E" w:rsidP="004A6119">
      <w:pPr>
        <w:shd w:val="clear" w:color="auto" w:fill="FAFAFA"/>
        <w:spacing w:before="180" w:after="180" w:line="240" w:lineRule="auto"/>
        <w:jc w:val="both"/>
        <w:rPr>
          <w:rFonts w:ascii="Times New Roman" w:hAnsi="Times New Roman" w:cs="Times New Roman"/>
          <w:color w:val="000000"/>
          <w:sz w:val="20"/>
          <w:szCs w:val="20"/>
        </w:rPr>
      </w:pPr>
      <w:r w:rsidRPr="008151D1">
        <w:rPr>
          <w:rFonts w:ascii="Times New Roman" w:hAnsi="Times New Roman" w:cs="Times New Roman"/>
          <w:color w:val="000000"/>
          <w:sz w:val="24"/>
          <w:szCs w:val="24"/>
        </w:rPr>
        <w:t>___________________________________________________________________,</w:t>
      </w:r>
    </w:p>
    <w:p w:rsidR="006B081E" w:rsidRPr="008151D1" w:rsidRDefault="006B081E" w:rsidP="004A6119">
      <w:pPr>
        <w:shd w:val="clear" w:color="auto" w:fill="FAFAFA"/>
        <w:spacing w:before="180" w:after="180" w:line="240" w:lineRule="auto"/>
        <w:jc w:val="both"/>
        <w:rPr>
          <w:rFonts w:ascii="Times New Roman" w:hAnsi="Times New Roman" w:cs="Times New Roman"/>
          <w:color w:val="191C17"/>
          <w:sz w:val="16"/>
          <w:szCs w:val="16"/>
        </w:rPr>
      </w:pPr>
      <w:r w:rsidRPr="008151D1">
        <w:rPr>
          <w:rFonts w:ascii="Times New Roman" w:hAnsi="Times New Roman" w:cs="Times New Roman"/>
          <w:color w:val="191C17"/>
          <w:sz w:val="16"/>
          <w:szCs w:val="16"/>
        </w:rPr>
        <w:t> </w:t>
      </w:r>
      <w:r w:rsidRPr="008151D1">
        <w:rPr>
          <w:rFonts w:ascii="Times New Roman" w:hAnsi="Times New Roman" w:cs="Times New Roman"/>
          <w:color w:val="000000"/>
          <w:sz w:val="16"/>
          <w:szCs w:val="16"/>
        </w:rPr>
        <w:t>(основное место работы или службы, занимаемая должность; в случае</w:t>
      </w:r>
      <w:r w:rsidRPr="008151D1">
        <w:rPr>
          <w:rFonts w:ascii="Times New Roman" w:hAnsi="Times New Roman" w:cs="Times New Roman"/>
          <w:color w:val="191C17"/>
          <w:sz w:val="16"/>
          <w:szCs w:val="16"/>
        </w:rPr>
        <w:t xml:space="preserve"> </w:t>
      </w:r>
      <w:r w:rsidRPr="008151D1">
        <w:rPr>
          <w:rFonts w:ascii="Times New Roman" w:hAnsi="Times New Roman" w:cs="Times New Roman"/>
          <w:color w:val="000000"/>
          <w:sz w:val="16"/>
          <w:szCs w:val="16"/>
        </w:rPr>
        <w:t>отсутствия основного места работы или службы - род занятий)</w:t>
      </w:r>
    </w:p>
    <w:p w:rsidR="006B081E" w:rsidRPr="000B1B44" w:rsidRDefault="006B081E" w:rsidP="000B1B44">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191C17"/>
          <w:sz w:val="18"/>
          <w:szCs w:val="18"/>
        </w:rPr>
        <w:t> </w:t>
      </w:r>
      <w:r w:rsidRPr="008151D1">
        <w:rPr>
          <w:rFonts w:ascii="Times New Roman" w:hAnsi="Times New Roman" w:cs="Times New Roman"/>
          <w:color w:val="000000"/>
          <w:sz w:val="24"/>
          <w:szCs w:val="24"/>
        </w:rPr>
        <w:t>по сделкам купли-продажи имущества, стоимость которого составляет 500 тыс. рублей и более, за период с 1 января 20__ г. по 31 декабря 20__ г.</w:t>
      </w:r>
    </w:p>
    <w:p w:rsidR="006B081E" w:rsidRPr="008151D1" w:rsidRDefault="006B081E" w:rsidP="000B1B44">
      <w:pPr>
        <w:shd w:val="clear" w:color="auto" w:fill="FFFFFF"/>
        <w:spacing w:before="180" w:after="180" w:line="400" w:lineRule="atLeast"/>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Раздел 1. Сведения о сделках с недвижимым имуществом:</w:t>
      </w:r>
    </w:p>
    <w:tbl>
      <w:tblPr>
        <w:tblW w:w="1116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874"/>
        <w:gridCol w:w="1399"/>
        <w:gridCol w:w="1950"/>
        <w:gridCol w:w="1264"/>
        <w:gridCol w:w="2133"/>
      </w:tblGrid>
      <w:tr w:rsidR="006B081E" w:rsidRPr="008151D1">
        <w:tc>
          <w:tcPr>
            <w:tcW w:w="540" w:type="dxa"/>
            <w:tcBorders>
              <w:top w:val="single" w:sz="8" w:space="0" w:color="98A48E"/>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 п/п</w:t>
            </w:r>
          </w:p>
        </w:tc>
        <w:tc>
          <w:tcPr>
            <w:tcW w:w="3874" w:type="dxa"/>
            <w:tcBorders>
              <w:top w:val="single" w:sz="8" w:space="0" w:color="98A48E"/>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Вид и наименование имущества, приобретенного в собственность(земельный участок, квартира, жилой дом, дача, гараж, нежилое здание (сооружение), предприятие, иное недвижимое имущество)</w:t>
            </w:r>
          </w:p>
        </w:tc>
        <w:tc>
          <w:tcPr>
            <w:tcW w:w="1399" w:type="dxa"/>
            <w:tcBorders>
              <w:top w:val="single" w:sz="8" w:space="0" w:color="98A48E"/>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Вид собственности</w:t>
            </w:r>
          </w:p>
        </w:tc>
        <w:tc>
          <w:tcPr>
            <w:tcW w:w="1950" w:type="dxa"/>
            <w:tcBorders>
              <w:top w:val="single" w:sz="8" w:space="0" w:color="98A48E"/>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Местонахождение</w:t>
            </w:r>
          </w:p>
        </w:tc>
        <w:tc>
          <w:tcPr>
            <w:tcW w:w="1264" w:type="dxa"/>
            <w:tcBorders>
              <w:top w:val="single" w:sz="8" w:space="0" w:color="98A48E"/>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Стоимость</w:t>
            </w:r>
          </w:p>
        </w:tc>
        <w:tc>
          <w:tcPr>
            <w:tcW w:w="21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Реквизиты документа основания (№, дата заключения, наименование договора купли-продажи)</w:t>
            </w:r>
          </w:p>
        </w:tc>
      </w:tr>
      <w:tr w:rsidR="006B081E" w:rsidRPr="008151D1">
        <w:tc>
          <w:tcPr>
            <w:tcW w:w="540" w:type="dxa"/>
            <w:tcBorders>
              <w:top w:val="nil"/>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c>
          <w:tcPr>
            <w:tcW w:w="3874" w:type="dxa"/>
            <w:tcBorders>
              <w:top w:val="nil"/>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c>
          <w:tcPr>
            <w:tcW w:w="1399" w:type="dxa"/>
            <w:tcBorders>
              <w:top w:val="nil"/>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c>
          <w:tcPr>
            <w:tcW w:w="1950" w:type="dxa"/>
            <w:tcBorders>
              <w:top w:val="nil"/>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c>
          <w:tcPr>
            <w:tcW w:w="1264" w:type="dxa"/>
            <w:tcBorders>
              <w:top w:val="nil"/>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c>
          <w:tcPr>
            <w:tcW w:w="2133" w:type="dxa"/>
            <w:tcBorders>
              <w:top w:val="nil"/>
              <w:left w:val="single" w:sz="8" w:space="0" w:color="98A48E"/>
              <w:bottom w:val="single" w:sz="8" w:space="0" w:color="98A48E"/>
              <w:right w:val="single" w:sz="8" w:space="0" w:color="000000"/>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r>
    </w:tbl>
    <w:p w:rsidR="006B081E" w:rsidRPr="008151D1" w:rsidRDefault="006B081E" w:rsidP="00FF3903">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191C17"/>
          <w:sz w:val="18"/>
          <w:szCs w:val="18"/>
        </w:rPr>
        <w:t> </w:t>
      </w:r>
    </w:p>
    <w:p w:rsidR="006B081E" w:rsidRPr="008151D1" w:rsidRDefault="006B081E" w:rsidP="00FF3903">
      <w:pPr>
        <w:shd w:val="clear" w:color="auto" w:fill="FFFFFF"/>
        <w:spacing w:before="180" w:after="180" w:line="400" w:lineRule="atLeast"/>
        <w:jc w:val="both"/>
        <w:rPr>
          <w:rFonts w:ascii="Times New Roman" w:hAnsi="Times New Roman" w:cs="Times New Roman"/>
          <w:color w:val="191C17"/>
          <w:sz w:val="18"/>
          <w:szCs w:val="18"/>
        </w:rPr>
      </w:pPr>
      <w:r w:rsidRPr="008151D1">
        <w:rPr>
          <w:rFonts w:ascii="Times New Roman" w:hAnsi="Times New Roman" w:cs="Times New Roman"/>
          <w:color w:val="000000"/>
          <w:sz w:val="24"/>
          <w:szCs w:val="24"/>
        </w:rPr>
        <w:t>Раздел 2. Сведения о сделках с движимым имуществом:</w:t>
      </w:r>
    </w:p>
    <w:p w:rsidR="006B081E" w:rsidRPr="008151D1" w:rsidRDefault="006B081E" w:rsidP="00FF3903">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191C17"/>
          <w:sz w:val="18"/>
          <w:szCs w:val="18"/>
        </w:rPr>
        <w:t> </w:t>
      </w:r>
    </w:p>
    <w:tbl>
      <w:tblPr>
        <w:tblW w:w="0" w:type="auto"/>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40"/>
        <w:gridCol w:w="3096"/>
        <w:gridCol w:w="1565"/>
        <w:gridCol w:w="1372"/>
        <w:gridCol w:w="1262"/>
        <w:gridCol w:w="1527"/>
      </w:tblGrid>
      <w:tr w:rsidR="006B081E" w:rsidRPr="008151D1">
        <w:tc>
          <w:tcPr>
            <w:tcW w:w="720" w:type="dxa"/>
            <w:tcBorders>
              <w:top w:val="single" w:sz="8" w:space="0" w:color="98A48E"/>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 п/п</w:t>
            </w:r>
          </w:p>
        </w:tc>
        <w:tc>
          <w:tcPr>
            <w:tcW w:w="3730" w:type="dxa"/>
            <w:tcBorders>
              <w:top w:val="single" w:sz="8" w:space="0" w:color="98A48E"/>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 xml:space="preserve">Вид (марка, модель) и наименование движимого имущества, приобретенного в </w:t>
            </w:r>
            <w:r>
              <w:rPr>
                <w:rFonts w:ascii="Times New Roman" w:hAnsi="Times New Roman" w:cs="Times New Roman"/>
                <w:color w:val="000000"/>
                <w:sz w:val="18"/>
                <w:szCs w:val="18"/>
              </w:rPr>
              <w:t>с</w:t>
            </w:r>
            <w:r w:rsidRPr="008151D1">
              <w:rPr>
                <w:rFonts w:ascii="Times New Roman" w:hAnsi="Times New Roman" w:cs="Times New Roman"/>
                <w:color w:val="000000"/>
                <w:sz w:val="18"/>
                <w:szCs w:val="18"/>
              </w:rPr>
              <w:t>обственность</w:t>
            </w:r>
            <w:r>
              <w:rPr>
                <w:rFonts w:ascii="Times New Roman" w:hAnsi="Times New Roman" w:cs="Times New Roman"/>
                <w:color w:val="000000"/>
                <w:sz w:val="18"/>
                <w:szCs w:val="18"/>
              </w:rPr>
              <w:t xml:space="preserve"> </w:t>
            </w:r>
            <w:r w:rsidRPr="008151D1">
              <w:rPr>
                <w:rFonts w:ascii="Times New Roman" w:hAnsi="Times New Roman" w:cs="Times New Roman"/>
                <w:color w:val="000000"/>
                <w:sz w:val="18"/>
                <w:szCs w:val="18"/>
              </w:rPr>
              <w:t>(автомобиль, автоприцеп, мототранспортное средство, сельскохозяйственная техника, водный транспорт, воздушный транспорт, иной транспорт, ценные бумаги, иное движимое имущество)</w:t>
            </w:r>
          </w:p>
        </w:tc>
        <w:tc>
          <w:tcPr>
            <w:tcW w:w="1668" w:type="dxa"/>
            <w:tcBorders>
              <w:top w:val="single" w:sz="8" w:space="0" w:color="98A48E"/>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Вид собственности</w:t>
            </w:r>
          </w:p>
        </w:tc>
        <w:tc>
          <w:tcPr>
            <w:tcW w:w="1460" w:type="dxa"/>
            <w:tcBorders>
              <w:top w:val="single" w:sz="8" w:space="0" w:color="98A48E"/>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Место регистрации</w:t>
            </w:r>
          </w:p>
        </w:tc>
        <w:tc>
          <w:tcPr>
            <w:tcW w:w="1337" w:type="dxa"/>
            <w:tcBorders>
              <w:top w:val="single" w:sz="8" w:space="0" w:color="98A48E"/>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Стоимость</w:t>
            </w:r>
          </w:p>
        </w:tc>
        <w:tc>
          <w:tcPr>
            <w:tcW w:w="16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B081E" w:rsidRPr="008151D1" w:rsidRDefault="006B081E" w:rsidP="00FF3903">
            <w:pPr>
              <w:spacing w:before="180" w:after="180" w:line="360" w:lineRule="atLeast"/>
              <w:ind w:left="40" w:right="40"/>
              <w:rPr>
                <w:rFonts w:ascii="Times New Roman" w:hAnsi="Times New Roman" w:cs="Times New Roman"/>
                <w:sz w:val="18"/>
                <w:szCs w:val="18"/>
              </w:rPr>
            </w:pPr>
            <w:r w:rsidRPr="008151D1">
              <w:rPr>
                <w:rFonts w:ascii="Times New Roman" w:hAnsi="Times New Roman" w:cs="Times New Roman"/>
                <w:color w:val="000000"/>
                <w:sz w:val="18"/>
                <w:szCs w:val="18"/>
              </w:rPr>
              <w:t>Реквизиты документа основания (№, дата заключения, наименование договора купли-продажи)</w:t>
            </w:r>
          </w:p>
        </w:tc>
      </w:tr>
      <w:tr w:rsidR="006B081E" w:rsidRPr="008151D1">
        <w:tc>
          <w:tcPr>
            <w:tcW w:w="720" w:type="dxa"/>
            <w:tcBorders>
              <w:top w:val="nil"/>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c>
          <w:tcPr>
            <w:tcW w:w="3730" w:type="dxa"/>
            <w:tcBorders>
              <w:top w:val="nil"/>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c>
          <w:tcPr>
            <w:tcW w:w="1668" w:type="dxa"/>
            <w:tcBorders>
              <w:top w:val="nil"/>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c>
          <w:tcPr>
            <w:tcW w:w="1460" w:type="dxa"/>
            <w:tcBorders>
              <w:top w:val="nil"/>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c>
          <w:tcPr>
            <w:tcW w:w="1337" w:type="dxa"/>
            <w:tcBorders>
              <w:top w:val="nil"/>
              <w:left w:val="single" w:sz="8" w:space="0" w:color="98A48E"/>
              <w:bottom w:val="single" w:sz="8" w:space="0" w:color="98A48E"/>
              <w:right w:val="nil"/>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c>
          <w:tcPr>
            <w:tcW w:w="1627" w:type="dxa"/>
            <w:tcBorders>
              <w:top w:val="nil"/>
              <w:left w:val="single" w:sz="8" w:space="0" w:color="98A48E"/>
              <w:bottom w:val="single" w:sz="8" w:space="0" w:color="98A48E"/>
              <w:right w:val="single" w:sz="8" w:space="0" w:color="000000"/>
            </w:tcBorders>
            <w:shd w:val="clear" w:color="auto" w:fill="FFFFFF"/>
            <w:tcMar>
              <w:top w:w="0" w:type="dxa"/>
              <w:left w:w="108" w:type="dxa"/>
              <w:bottom w:w="0" w:type="dxa"/>
              <w:right w:w="108" w:type="dxa"/>
            </w:tcMar>
          </w:tcPr>
          <w:p w:rsidR="006B081E" w:rsidRPr="008151D1" w:rsidRDefault="006B081E" w:rsidP="00FF3903">
            <w:pPr>
              <w:spacing w:before="180" w:after="0" w:line="240" w:lineRule="auto"/>
              <w:rPr>
                <w:rFonts w:ascii="Times New Roman" w:hAnsi="Times New Roman" w:cs="Times New Roman"/>
                <w:sz w:val="18"/>
                <w:szCs w:val="18"/>
              </w:rPr>
            </w:pPr>
            <w:r w:rsidRPr="008151D1">
              <w:rPr>
                <w:rFonts w:ascii="Times New Roman" w:hAnsi="Times New Roman" w:cs="Times New Roman"/>
                <w:sz w:val="24"/>
                <w:szCs w:val="24"/>
              </w:rPr>
              <w:t> </w:t>
            </w:r>
          </w:p>
        </w:tc>
      </w:tr>
    </w:tbl>
    <w:p w:rsidR="006B081E" w:rsidRPr="008151D1" w:rsidRDefault="006B081E" w:rsidP="00FF3903">
      <w:pPr>
        <w:shd w:val="clear" w:color="auto" w:fill="FAFAFA"/>
        <w:spacing w:before="180" w:after="180" w:line="240" w:lineRule="auto"/>
        <w:jc w:val="both"/>
        <w:rPr>
          <w:rFonts w:ascii="Times New Roman" w:hAnsi="Times New Roman" w:cs="Times New Roman"/>
          <w:color w:val="191C17"/>
          <w:sz w:val="18"/>
          <w:szCs w:val="18"/>
        </w:rPr>
      </w:pPr>
      <w:r w:rsidRPr="008151D1">
        <w:rPr>
          <w:rFonts w:ascii="Times New Roman" w:hAnsi="Times New Roman" w:cs="Times New Roman"/>
          <w:color w:val="191C17"/>
          <w:sz w:val="18"/>
          <w:szCs w:val="18"/>
        </w:rPr>
        <w:t> </w:t>
      </w:r>
    </w:p>
    <w:p w:rsidR="006B081E" w:rsidRPr="008151D1" w:rsidRDefault="006B081E" w:rsidP="00FF3903">
      <w:pPr>
        <w:shd w:val="clear" w:color="auto" w:fill="FAFAFA"/>
        <w:spacing w:before="180" w:after="180" w:line="240" w:lineRule="auto"/>
        <w:jc w:val="center"/>
        <w:rPr>
          <w:rFonts w:ascii="Times New Roman" w:hAnsi="Times New Roman" w:cs="Times New Roman"/>
          <w:color w:val="191C17"/>
          <w:sz w:val="18"/>
          <w:szCs w:val="18"/>
        </w:rPr>
      </w:pPr>
      <w:r w:rsidRPr="008151D1">
        <w:rPr>
          <w:rFonts w:ascii="Times New Roman" w:hAnsi="Times New Roman" w:cs="Times New Roman"/>
          <w:color w:val="191C17"/>
          <w:sz w:val="24"/>
          <w:szCs w:val="24"/>
        </w:rPr>
        <w:t> </w:t>
      </w:r>
    </w:p>
    <w:p w:rsidR="006B081E" w:rsidRPr="008151D1" w:rsidRDefault="006B081E">
      <w:pPr>
        <w:rPr>
          <w:rFonts w:ascii="Times New Roman" w:hAnsi="Times New Roman" w:cs="Times New Roman"/>
        </w:rPr>
      </w:pPr>
    </w:p>
    <w:sectPr w:rsidR="006B081E" w:rsidRPr="008151D1" w:rsidSect="005C78F3">
      <w:headerReference w:type="default" r:id="rId7"/>
      <w:pgSz w:w="11906" w:h="16838"/>
      <w:pgMar w:top="39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81E" w:rsidRDefault="006B081E">
      <w:r>
        <w:separator/>
      </w:r>
    </w:p>
  </w:endnote>
  <w:endnote w:type="continuationSeparator" w:id="1">
    <w:p w:rsidR="006B081E" w:rsidRDefault="006B08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81E" w:rsidRDefault="006B081E">
      <w:r>
        <w:separator/>
      </w:r>
    </w:p>
  </w:footnote>
  <w:footnote w:type="continuationSeparator" w:id="1">
    <w:p w:rsidR="006B081E" w:rsidRDefault="006B08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81E" w:rsidRDefault="006B081E" w:rsidP="00D424D8">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B081E" w:rsidRDefault="006B081E" w:rsidP="005C78F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259D"/>
    <w:multiLevelType w:val="multilevel"/>
    <w:tmpl w:val="E91457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3903"/>
    <w:rsid w:val="00072F53"/>
    <w:rsid w:val="000B1B44"/>
    <w:rsid w:val="000D70E4"/>
    <w:rsid w:val="00107885"/>
    <w:rsid w:val="001E1442"/>
    <w:rsid w:val="004A6119"/>
    <w:rsid w:val="00563307"/>
    <w:rsid w:val="005C78F3"/>
    <w:rsid w:val="00622D09"/>
    <w:rsid w:val="00647153"/>
    <w:rsid w:val="00691304"/>
    <w:rsid w:val="006B081E"/>
    <w:rsid w:val="0070681D"/>
    <w:rsid w:val="007D5382"/>
    <w:rsid w:val="008151D1"/>
    <w:rsid w:val="009417F5"/>
    <w:rsid w:val="009B7A34"/>
    <w:rsid w:val="00C6134F"/>
    <w:rsid w:val="00D424D8"/>
    <w:rsid w:val="00E8008A"/>
    <w:rsid w:val="00EB02B5"/>
    <w:rsid w:val="00F70C35"/>
    <w:rsid w:val="00FF39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0E4"/>
    <w:pPr>
      <w:spacing w:after="200" w:line="276" w:lineRule="auto"/>
    </w:pPr>
    <w:rPr>
      <w:rFonts w:cs="Calibri"/>
    </w:rPr>
  </w:style>
  <w:style w:type="paragraph" w:styleId="Heading2">
    <w:name w:val="heading 2"/>
    <w:basedOn w:val="Normal"/>
    <w:link w:val="Heading2Char"/>
    <w:uiPriority w:val="99"/>
    <w:qFormat/>
    <w:rsid w:val="00FF3903"/>
    <w:pPr>
      <w:spacing w:before="100" w:beforeAutospacing="1" w:after="100" w:afterAutospacing="1" w:line="240" w:lineRule="auto"/>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F3903"/>
    <w:rPr>
      <w:rFonts w:ascii="Times New Roman" w:hAnsi="Times New Roman" w:cs="Times New Roman"/>
      <w:b/>
      <w:bCs/>
      <w:sz w:val="36"/>
      <w:szCs w:val="36"/>
    </w:rPr>
  </w:style>
  <w:style w:type="character" w:customStyle="1" w:styleId="art-postheadericon">
    <w:name w:val="art-postheadericon"/>
    <w:basedOn w:val="DefaultParagraphFont"/>
    <w:uiPriority w:val="99"/>
    <w:rsid w:val="00FF3903"/>
  </w:style>
  <w:style w:type="character" w:styleId="Hyperlink">
    <w:name w:val="Hyperlink"/>
    <w:basedOn w:val="DefaultParagraphFont"/>
    <w:uiPriority w:val="99"/>
    <w:semiHidden/>
    <w:rsid w:val="00FF3903"/>
    <w:rPr>
      <w:color w:val="0000FF"/>
      <w:u w:val="single"/>
    </w:rPr>
  </w:style>
  <w:style w:type="character" w:customStyle="1" w:styleId="apple-converted-space">
    <w:name w:val="apple-converted-space"/>
    <w:basedOn w:val="DefaultParagraphFont"/>
    <w:uiPriority w:val="99"/>
    <w:rsid w:val="00FF3903"/>
  </w:style>
  <w:style w:type="paragraph" w:customStyle="1" w:styleId="consplustitle">
    <w:name w:val="consplustitle"/>
    <w:basedOn w:val="Normal"/>
    <w:uiPriority w:val="99"/>
    <w:rsid w:val="00FF3903"/>
    <w:pPr>
      <w:spacing w:before="100" w:beforeAutospacing="1" w:after="100" w:afterAutospacing="1" w:line="240" w:lineRule="auto"/>
    </w:pPr>
    <w:rPr>
      <w:sz w:val="24"/>
      <w:szCs w:val="24"/>
    </w:rPr>
  </w:style>
  <w:style w:type="paragraph" w:customStyle="1" w:styleId="a">
    <w:name w:val="a"/>
    <w:basedOn w:val="Normal"/>
    <w:uiPriority w:val="99"/>
    <w:rsid w:val="00FF3903"/>
    <w:pPr>
      <w:spacing w:before="100" w:beforeAutospacing="1" w:after="100" w:afterAutospacing="1" w:line="240" w:lineRule="auto"/>
    </w:pPr>
    <w:rPr>
      <w:sz w:val="24"/>
      <w:szCs w:val="24"/>
    </w:rPr>
  </w:style>
  <w:style w:type="paragraph" w:styleId="NormalWeb">
    <w:name w:val="Normal (Web)"/>
    <w:basedOn w:val="Normal"/>
    <w:uiPriority w:val="99"/>
    <w:rsid w:val="00FF3903"/>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rsid w:val="00FF3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3903"/>
    <w:rPr>
      <w:rFonts w:ascii="Tahoma" w:hAnsi="Tahoma" w:cs="Tahoma"/>
      <w:sz w:val="16"/>
      <w:szCs w:val="16"/>
    </w:rPr>
  </w:style>
  <w:style w:type="paragraph" w:styleId="Header">
    <w:name w:val="header"/>
    <w:basedOn w:val="Normal"/>
    <w:link w:val="HeaderChar"/>
    <w:uiPriority w:val="99"/>
    <w:rsid w:val="005C78F3"/>
    <w:pPr>
      <w:tabs>
        <w:tab w:val="center" w:pos="4677"/>
        <w:tab w:val="right" w:pos="9355"/>
      </w:tabs>
    </w:pPr>
  </w:style>
  <w:style w:type="character" w:customStyle="1" w:styleId="HeaderChar">
    <w:name w:val="Header Char"/>
    <w:basedOn w:val="DefaultParagraphFont"/>
    <w:link w:val="Header"/>
    <w:uiPriority w:val="99"/>
    <w:semiHidden/>
    <w:rsid w:val="00E95704"/>
    <w:rPr>
      <w:rFonts w:cs="Calibri"/>
    </w:rPr>
  </w:style>
  <w:style w:type="character" w:styleId="PageNumber">
    <w:name w:val="page number"/>
    <w:basedOn w:val="DefaultParagraphFont"/>
    <w:uiPriority w:val="99"/>
    <w:rsid w:val="005C78F3"/>
  </w:style>
</w:styles>
</file>

<file path=word/webSettings.xml><?xml version="1.0" encoding="utf-8"?>
<w:webSettings xmlns:r="http://schemas.openxmlformats.org/officeDocument/2006/relationships" xmlns:w="http://schemas.openxmlformats.org/wordprocessingml/2006/main">
  <w:divs>
    <w:div w:id="150878063">
      <w:marLeft w:val="0"/>
      <w:marRight w:val="0"/>
      <w:marTop w:val="0"/>
      <w:marBottom w:val="0"/>
      <w:divBdr>
        <w:top w:val="none" w:sz="0" w:space="0" w:color="auto"/>
        <w:left w:val="none" w:sz="0" w:space="0" w:color="auto"/>
        <w:bottom w:val="none" w:sz="0" w:space="0" w:color="auto"/>
        <w:right w:val="none" w:sz="0" w:space="0" w:color="auto"/>
      </w:divBdr>
      <w:divsChild>
        <w:div w:id="150878065">
          <w:marLeft w:val="0"/>
          <w:marRight w:val="0"/>
          <w:marTop w:val="0"/>
          <w:marBottom w:val="0"/>
          <w:divBdr>
            <w:top w:val="none" w:sz="0" w:space="0" w:color="auto"/>
            <w:left w:val="none" w:sz="0" w:space="0" w:color="auto"/>
            <w:bottom w:val="none" w:sz="0" w:space="0" w:color="auto"/>
            <w:right w:val="none" w:sz="0" w:space="0" w:color="auto"/>
          </w:divBdr>
          <w:divsChild>
            <w:div w:id="1508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10</Pages>
  <Words>3374</Words>
  <Characters>19235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Admin</dc:creator>
  <cp:keywords/>
  <dc:description/>
  <cp:lastModifiedBy>user</cp:lastModifiedBy>
  <cp:revision>3</cp:revision>
  <cp:lastPrinted>2013-07-09T12:36:00Z</cp:lastPrinted>
  <dcterms:created xsi:type="dcterms:W3CDTF">2013-05-27T06:50:00Z</dcterms:created>
  <dcterms:modified xsi:type="dcterms:W3CDTF">2013-07-09T12:36:00Z</dcterms:modified>
</cp:coreProperties>
</file>